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74A" w:rsidRPr="009F40DA" w:rsidRDefault="00B8674A" w:rsidP="00B8674A">
      <w:pPr>
        <w:spacing w:after="12"/>
        <w:rPr>
          <w:rFonts w:ascii="Times New Roman" w:hAnsi="Times New Roman" w:cs="Times New Roman"/>
          <w:sz w:val="24"/>
          <w:szCs w:val="24"/>
        </w:rPr>
      </w:pPr>
      <w:r w:rsidRPr="009F40D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6CAC4AE" wp14:editId="0BE8441F">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8674A" w:rsidRDefault="00B8674A" w:rsidP="00B8674A">
                            <w:pPr>
                              <w:rPr>
                                <w:rFonts w:ascii="Berlin Sans FB Demi" w:hAnsi="Berlin Sans FB Demi"/>
                                <w:sz w:val="28"/>
                              </w:rPr>
                            </w:pPr>
                            <w:r>
                              <w:rPr>
                                <w:rFonts w:ascii="Berlin Sans FB Demi" w:hAnsi="Berlin Sans FB Demi"/>
                                <w:sz w:val="28"/>
                              </w:rPr>
                              <w:t xml:space="preserve">Student Name: </w:t>
                            </w:r>
                          </w:p>
                          <w:p w:rsidR="00B8674A" w:rsidRDefault="00B8674A" w:rsidP="00B8674A">
                            <w:pPr>
                              <w:rPr>
                                <w:rFonts w:ascii="Berlin Sans FB Demi" w:hAnsi="Berlin Sans FB Demi"/>
                                <w:sz w:val="28"/>
                              </w:rPr>
                            </w:pPr>
                            <w:r>
                              <w:rPr>
                                <w:rFonts w:ascii="Berlin Sans FB Demi" w:hAnsi="Berlin Sans FB Demi"/>
                                <w:sz w:val="28"/>
                              </w:rPr>
                              <w:t xml:space="preserve">Registration Number: </w:t>
                            </w:r>
                          </w:p>
                          <w:p w:rsidR="00B8674A" w:rsidRDefault="00B8674A" w:rsidP="00B8674A">
                            <w:pPr>
                              <w:rPr>
                                <w:rFonts w:ascii="Berlin Sans FB Demi" w:hAnsi="Berlin Sans FB Demi"/>
                                <w:sz w:val="28"/>
                              </w:rPr>
                            </w:pPr>
                            <w:r>
                              <w:rPr>
                                <w:rFonts w:ascii="Berlin Sans FB Demi" w:hAnsi="Berlin Sans FB Demi"/>
                                <w:sz w:val="28"/>
                              </w:rPr>
                              <w:t xml:space="preserve">Exam Center: </w:t>
                            </w:r>
                          </w:p>
                          <w:p w:rsidR="00B8674A" w:rsidRDefault="00B8674A" w:rsidP="00B8674A">
                            <w:pPr>
                              <w:rPr>
                                <w:rFonts w:ascii="Calibri" w:hAnsi="Calibri"/>
                              </w:rPr>
                            </w:pPr>
                            <w:r>
                              <w:rPr>
                                <w:rFonts w:ascii="Berlin Sans FB Demi" w:hAnsi="Berlin Sans FB Demi"/>
                                <w:sz w:val="28"/>
                              </w:rPr>
                              <w:tab/>
                            </w:r>
                          </w:p>
                          <w:p w:rsidR="00B8674A" w:rsidRDefault="00B8674A" w:rsidP="00B8674A">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B8674A" w:rsidRDefault="00B8674A" w:rsidP="00B8674A">
                      <w:pPr>
                        <w:rPr>
                          <w:rFonts w:ascii="Berlin Sans FB Demi" w:hAnsi="Berlin Sans FB Demi"/>
                          <w:sz w:val="28"/>
                        </w:rPr>
                      </w:pPr>
                      <w:r>
                        <w:rPr>
                          <w:rFonts w:ascii="Berlin Sans FB Demi" w:hAnsi="Berlin Sans FB Demi"/>
                          <w:sz w:val="28"/>
                        </w:rPr>
                        <w:t xml:space="preserve">Student Name: </w:t>
                      </w:r>
                    </w:p>
                    <w:p w:rsidR="00B8674A" w:rsidRDefault="00B8674A" w:rsidP="00B8674A">
                      <w:pPr>
                        <w:rPr>
                          <w:rFonts w:ascii="Berlin Sans FB Demi" w:hAnsi="Berlin Sans FB Demi"/>
                          <w:sz w:val="28"/>
                        </w:rPr>
                      </w:pPr>
                      <w:r>
                        <w:rPr>
                          <w:rFonts w:ascii="Berlin Sans FB Demi" w:hAnsi="Berlin Sans FB Demi"/>
                          <w:sz w:val="28"/>
                        </w:rPr>
                        <w:t xml:space="preserve">Registration Number: </w:t>
                      </w:r>
                    </w:p>
                    <w:p w:rsidR="00B8674A" w:rsidRDefault="00B8674A" w:rsidP="00B8674A">
                      <w:pPr>
                        <w:rPr>
                          <w:rFonts w:ascii="Berlin Sans FB Demi" w:hAnsi="Berlin Sans FB Demi"/>
                          <w:sz w:val="28"/>
                        </w:rPr>
                      </w:pPr>
                      <w:r>
                        <w:rPr>
                          <w:rFonts w:ascii="Berlin Sans FB Demi" w:hAnsi="Berlin Sans FB Demi"/>
                          <w:sz w:val="28"/>
                        </w:rPr>
                        <w:t xml:space="preserve">Exam Center: </w:t>
                      </w:r>
                    </w:p>
                    <w:p w:rsidR="00B8674A" w:rsidRDefault="00B8674A" w:rsidP="00B8674A">
                      <w:pPr>
                        <w:rPr>
                          <w:rFonts w:ascii="Calibri" w:hAnsi="Calibri"/>
                        </w:rPr>
                      </w:pPr>
                      <w:r>
                        <w:rPr>
                          <w:rFonts w:ascii="Berlin Sans FB Demi" w:hAnsi="Berlin Sans FB Demi"/>
                          <w:sz w:val="28"/>
                        </w:rPr>
                        <w:tab/>
                      </w:r>
                    </w:p>
                    <w:p w:rsidR="00B8674A" w:rsidRDefault="00B8674A" w:rsidP="00B8674A">
                      <w:pPr>
                        <w:jc w:val="center"/>
                      </w:pPr>
                      <w:r>
                        <w:rPr>
                          <w:rFonts w:ascii="Berlin Sans FB Demi" w:hAnsi="Berlin Sans FB Demi"/>
                          <w:sz w:val="28"/>
                        </w:rPr>
                        <w:tab/>
                      </w:r>
                    </w:p>
                  </w:txbxContent>
                </v:textbox>
              </v:shape>
            </w:pict>
          </mc:Fallback>
        </mc:AlternateContent>
      </w:r>
      <w:r w:rsidRPr="009F40DA">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688A04DE" wp14:editId="11E9ADEA">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B8674A" w:rsidRPr="00B8674A" w:rsidRDefault="00B8674A" w:rsidP="00B8674A">
                            <w:pPr>
                              <w:jc w:val="center"/>
                              <w:rPr>
                                <w:rFonts w:ascii="Copperplate Gothic Bold" w:hAnsi="Copperplate Gothic Bold"/>
                                <w:sz w:val="40"/>
                                <w:szCs w:val="40"/>
                              </w:rPr>
                            </w:pPr>
                          </w:p>
                          <w:p w:rsidR="00B8674A" w:rsidRDefault="00B8674A"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B8674A" w:rsidRPr="00B8674A" w:rsidRDefault="00B8674A" w:rsidP="00B8674A">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B8674A" w:rsidRPr="00B8674A" w:rsidRDefault="00B8674A" w:rsidP="00B8674A">
                      <w:pPr>
                        <w:jc w:val="center"/>
                        <w:rPr>
                          <w:rFonts w:ascii="Copperplate Gothic Bold" w:hAnsi="Copperplate Gothic Bold"/>
                          <w:sz w:val="40"/>
                          <w:szCs w:val="40"/>
                        </w:rPr>
                      </w:pPr>
                    </w:p>
                    <w:p w:rsidR="00B8674A" w:rsidRDefault="00B8674A" w:rsidP="00B8674A">
                      <w:pPr>
                        <w:jc w:val="center"/>
                        <w:rPr>
                          <w:rFonts w:ascii="Copperplate Gothic Bold" w:hAnsi="Copperplate Gothic Bold"/>
                          <w:sz w:val="40"/>
                          <w:szCs w:val="40"/>
                        </w:rPr>
                      </w:pPr>
                      <w:r w:rsidRPr="00B8674A">
                        <w:rPr>
                          <w:rFonts w:ascii="Copperplate Gothic Bold" w:hAnsi="Copperplate Gothic Bold"/>
                          <w:sz w:val="40"/>
                          <w:szCs w:val="40"/>
                        </w:rPr>
                        <w:t>Advanced Performance Management</w:t>
                      </w:r>
                    </w:p>
                    <w:p w:rsidR="00B8674A" w:rsidRPr="00B8674A" w:rsidRDefault="00B8674A" w:rsidP="00B8674A">
                      <w:pPr>
                        <w:jc w:val="center"/>
                        <w:rPr>
                          <w:rFonts w:ascii="Copperplate Gothic Bold" w:hAnsi="Copperplate Gothic Bold"/>
                          <w:sz w:val="40"/>
                          <w:szCs w:val="40"/>
                        </w:rPr>
                      </w:pPr>
                    </w:p>
                  </w:txbxContent>
                </v:textbox>
              </v:shape>
            </w:pict>
          </mc:Fallback>
        </mc:AlternateContent>
      </w:r>
      <w:r w:rsidRPr="009F40DA">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CC1A7C0" wp14:editId="3C4D3E0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8674A" w:rsidRDefault="00B8674A" w:rsidP="00B8674A">
                            <w:pPr>
                              <w:autoSpaceDE w:val="0"/>
                              <w:autoSpaceDN w:val="0"/>
                              <w:adjustRightInd w:val="0"/>
                              <w:jc w:val="both"/>
                              <w:rPr>
                                <w:rFonts w:ascii="Arial" w:hAnsi="Arial"/>
                                <w:b/>
                                <w:bCs/>
                                <w:sz w:val="18"/>
                              </w:rPr>
                            </w:pPr>
                            <w:r>
                              <w:rPr>
                                <w:rFonts w:ascii="Arial" w:hAnsi="Arial"/>
                                <w:b/>
                                <w:bCs/>
                                <w:sz w:val="18"/>
                              </w:rPr>
                              <w:t>Notes:</w:t>
                            </w:r>
                          </w:p>
                          <w:p w:rsidR="00B8674A" w:rsidRDefault="00B8674A"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B8674A" w:rsidRDefault="00B8674A" w:rsidP="00B8674A">
                            <w:pPr>
                              <w:autoSpaceDE w:val="0"/>
                              <w:autoSpaceDN w:val="0"/>
                              <w:adjustRightInd w:val="0"/>
                              <w:spacing w:after="0" w:line="240" w:lineRule="auto"/>
                              <w:ind w:left="426"/>
                              <w:jc w:val="both"/>
                              <w:rPr>
                                <w:rFonts w:ascii="Arial" w:hAnsi="Arial"/>
                                <w:sz w:val="18"/>
                              </w:rPr>
                            </w:pPr>
                          </w:p>
                          <w:p w:rsidR="00B8674A" w:rsidRDefault="00B8674A"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B8674A" w:rsidRDefault="00B8674A" w:rsidP="00B8674A">
                            <w:pPr>
                              <w:autoSpaceDE w:val="0"/>
                              <w:autoSpaceDN w:val="0"/>
                              <w:adjustRightInd w:val="0"/>
                              <w:spacing w:after="0" w:line="240" w:lineRule="auto"/>
                              <w:jc w:val="both"/>
                              <w:rPr>
                                <w:rFonts w:ascii="Arial" w:hAnsi="Arial"/>
                                <w:sz w:val="14"/>
                                <w:szCs w:val="18"/>
                              </w:rPr>
                            </w:pPr>
                          </w:p>
                          <w:p w:rsidR="00B8674A" w:rsidRDefault="00B8674A"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B8674A" w:rsidRDefault="00B8674A" w:rsidP="00B8674A">
                      <w:pPr>
                        <w:autoSpaceDE w:val="0"/>
                        <w:autoSpaceDN w:val="0"/>
                        <w:adjustRightInd w:val="0"/>
                        <w:jc w:val="both"/>
                        <w:rPr>
                          <w:rFonts w:ascii="Arial" w:hAnsi="Arial"/>
                          <w:b/>
                          <w:bCs/>
                          <w:sz w:val="18"/>
                        </w:rPr>
                      </w:pPr>
                      <w:r>
                        <w:rPr>
                          <w:rFonts w:ascii="Arial" w:hAnsi="Arial"/>
                          <w:b/>
                          <w:bCs/>
                          <w:sz w:val="18"/>
                        </w:rPr>
                        <w:t>Notes:</w:t>
                      </w:r>
                    </w:p>
                    <w:p w:rsidR="00B8674A" w:rsidRDefault="00B8674A"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B8674A" w:rsidRDefault="00B8674A" w:rsidP="00B8674A">
                      <w:pPr>
                        <w:autoSpaceDE w:val="0"/>
                        <w:autoSpaceDN w:val="0"/>
                        <w:adjustRightInd w:val="0"/>
                        <w:spacing w:after="0" w:line="240" w:lineRule="auto"/>
                        <w:ind w:left="426"/>
                        <w:jc w:val="both"/>
                        <w:rPr>
                          <w:rFonts w:ascii="Arial" w:hAnsi="Arial"/>
                          <w:sz w:val="18"/>
                        </w:rPr>
                      </w:pPr>
                    </w:p>
                    <w:p w:rsidR="00B8674A" w:rsidRDefault="00B8674A" w:rsidP="00B8674A">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B8674A" w:rsidRDefault="00B8674A" w:rsidP="00B8674A">
                      <w:pPr>
                        <w:autoSpaceDE w:val="0"/>
                        <w:autoSpaceDN w:val="0"/>
                        <w:adjustRightInd w:val="0"/>
                        <w:spacing w:after="0" w:line="240" w:lineRule="auto"/>
                        <w:jc w:val="both"/>
                        <w:rPr>
                          <w:rFonts w:ascii="Arial" w:hAnsi="Arial"/>
                          <w:sz w:val="14"/>
                          <w:szCs w:val="18"/>
                        </w:rPr>
                      </w:pPr>
                    </w:p>
                    <w:p w:rsidR="00B8674A" w:rsidRDefault="00B8674A" w:rsidP="00B8674A">
                      <w:pPr>
                        <w:pStyle w:val="ListParagraph"/>
                        <w:numPr>
                          <w:ilvl w:val="0"/>
                          <w:numId w:val="1"/>
                        </w:numPr>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9F40DA">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A506A40" wp14:editId="7A091ACC">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B8674A" w:rsidRDefault="00B8674A"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B8674A" w:rsidRDefault="00B8674A" w:rsidP="00B8674A">
                            <w:pPr>
                              <w:jc w:val="center"/>
                              <w:rPr>
                                <w:rFonts w:ascii="Copperplate Gothic Bold" w:hAnsi="Copperplate Gothic Bold"/>
                                <w:sz w:val="32"/>
                              </w:rPr>
                            </w:pPr>
                            <w:r>
                              <w:rPr>
                                <w:rFonts w:ascii="Copperplate Gothic Bold" w:hAnsi="Copperplate Gothic Bold"/>
                                <w:sz w:val="32"/>
                                <w:szCs w:val="32"/>
                              </w:rPr>
                              <w:t>Supplementary</w:t>
                            </w:r>
                            <w:r>
                              <w:rPr>
                                <w:rFonts w:ascii="Copperplate Gothic Bold" w:hAnsi="Copperplate Gothic Bold"/>
                                <w:sz w:val="32"/>
                              </w:rPr>
                              <w:t xml:space="preserve"> Summer-2015</w:t>
                            </w:r>
                          </w:p>
                          <w:p w:rsidR="00B8674A" w:rsidRDefault="00797552" w:rsidP="00B8674A">
                            <w:pPr>
                              <w:jc w:val="center"/>
                              <w:rPr>
                                <w:rFonts w:ascii="Copperplate Gothic Bold" w:hAnsi="Copperplate Gothic Bold"/>
                              </w:rPr>
                            </w:pPr>
                            <w:r>
                              <w:rPr>
                                <w:rFonts w:ascii="Copperplate Gothic Bold" w:hAnsi="Copperplate Gothic Bold"/>
                              </w:rPr>
                              <w:t>SEPTEMBER 17</w:t>
                            </w:r>
                            <w:r w:rsidR="00B8674A">
                              <w:rPr>
                                <w:rFonts w:ascii="Copperplate Gothic Bold" w:hAnsi="Copperplate Gothic Bold"/>
                              </w:rPr>
                              <w:t>, 2015</w:t>
                            </w:r>
                          </w:p>
                          <w:p w:rsidR="00B8674A" w:rsidRDefault="00750A7E" w:rsidP="00B8674A">
                            <w:pPr>
                              <w:jc w:val="center"/>
                              <w:rPr>
                                <w:rFonts w:ascii="Copperplate Gothic Bold" w:hAnsi="Copperplate Gothic Bold"/>
                              </w:rPr>
                            </w:pPr>
                            <w:r>
                              <w:rPr>
                                <w:rFonts w:ascii="Copperplate Gothic Bold" w:hAnsi="Copperplate Gothic Bold"/>
                              </w:rPr>
                              <w:t>Thurs</w:t>
                            </w:r>
                            <w:r w:rsidR="00B8674A">
                              <w:rPr>
                                <w:rFonts w:ascii="Copperplate Gothic Bold" w:hAnsi="Copperplate Gothic Bold"/>
                              </w:rPr>
                              <w:t>day 3:00pm to 4:00pm</w:t>
                            </w:r>
                          </w:p>
                          <w:p w:rsidR="00B8674A" w:rsidRDefault="00B8674A" w:rsidP="00B8674A">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B8674A" w:rsidRDefault="00B8674A" w:rsidP="00B8674A">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B8674A" w:rsidRDefault="00B8674A" w:rsidP="00B8674A">
                      <w:pPr>
                        <w:jc w:val="center"/>
                        <w:rPr>
                          <w:rFonts w:ascii="Copperplate Gothic Bold" w:hAnsi="Copperplate Gothic Bold"/>
                          <w:sz w:val="32"/>
                        </w:rPr>
                      </w:pPr>
                      <w:r>
                        <w:rPr>
                          <w:rFonts w:ascii="Copperplate Gothic Bold" w:hAnsi="Copperplate Gothic Bold"/>
                          <w:sz w:val="32"/>
                          <w:szCs w:val="32"/>
                        </w:rPr>
                        <w:t>Supplementary</w:t>
                      </w:r>
                      <w:r>
                        <w:rPr>
                          <w:rFonts w:ascii="Copperplate Gothic Bold" w:hAnsi="Copperplate Gothic Bold"/>
                          <w:sz w:val="32"/>
                        </w:rPr>
                        <w:t xml:space="preserve"> Summer-2015</w:t>
                      </w:r>
                    </w:p>
                    <w:p w:rsidR="00B8674A" w:rsidRDefault="00797552" w:rsidP="00B8674A">
                      <w:pPr>
                        <w:jc w:val="center"/>
                        <w:rPr>
                          <w:rFonts w:ascii="Copperplate Gothic Bold" w:hAnsi="Copperplate Gothic Bold"/>
                        </w:rPr>
                      </w:pPr>
                      <w:r>
                        <w:rPr>
                          <w:rFonts w:ascii="Copperplate Gothic Bold" w:hAnsi="Copperplate Gothic Bold"/>
                        </w:rPr>
                        <w:t>SEPTEMBER 17</w:t>
                      </w:r>
                      <w:r w:rsidR="00B8674A">
                        <w:rPr>
                          <w:rFonts w:ascii="Copperplate Gothic Bold" w:hAnsi="Copperplate Gothic Bold"/>
                        </w:rPr>
                        <w:t>, 2015</w:t>
                      </w:r>
                    </w:p>
                    <w:p w:rsidR="00B8674A" w:rsidRDefault="00750A7E" w:rsidP="00B8674A">
                      <w:pPr>
                        <w:jc w:val="center"/>
                        <w:rPr>
                          <w:rFonts w:ascii="Copperplate Gothic Bold" w:hAnsi="Copperplate Gothic Bold"/>
                        </w:rPr>
                      </w:pPr>
                      <w:r>
                        <w:rPr>
                          <w:rFonts w:ascii="Copperplate Gothic Bold" w:hAnsi="Copperplate Gothic Bold"/>
                        </w:rPr>
                        <w:t>Thurs</w:t>
                      </w:r>
                      <w:r w:rsidR="00B8674A">
                        <w:rPr>
                          <w:rFonts w:ascii="Copperplate Gothic Bold" w:hAnsi="Copperplate Gothic Bold"/>
                        </w:rPr>
                        <w:t>day 3:00pm to 4:00pm</w:t>
                      </w:r>
                    </w:p>
                    <w:p w:rsidR="00B8674A" w:rsidRDefault="00B8674A" w:rsidP="00B8674A">
                      <w:pPr>
                        <w:jc w:val="center"/>
                        <w:rPr>
                          <w:rFonts w:ascii="Copperplate Gothic Bold" w:hAnsi="Copperplate Gothic Bold"/>
                          <w:sz w:val="20"/>
                        </w:rPr>
                      </w:pPr>
                    </w:p>
                  </w:txbxContent>
                </v:textbox>
              </v:shape>
            </w:pict>
          </mc:Fallback>
        </mc:AlternateContent>
      </w:r>
      <w:r w:rsidRPr="009F40DA">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A56068F" wp14:editId="61467EEE">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8674A" w:rsidRDefault="00B8674A" w:rsidP="00B8674A">
                            <w:pPr>
                              <w:rPr>
                                <w:rFonts w:ascii="Arial" w:hAnsi="Arial"/>
                                <w:b/>
                                <w:sz w:val="18"/>
                              </w:rPr>
                            </w:pPr>
                          </w:p>
                          <w:p w:rsidR="00B8674A" w:rsidRDefault="00B8674A" w:rsidP="00B8674A">
                            <w:pPr>
                              <w:rPr>
                                <w:rFonts w:ascii="Arial" w:hAnsi="Arial"/>
                                <w:b/>
                                <w:sz w:val="18"/>
                              </w:rPr>
                            </w:pPr>
                            <w:r>
                              <w:rPr>
                                <w:rFonts w:ascii="Arial" w:hAnsi="Arial"/>
                                <w:b/>
                                <w:sz w:val="18"/>
                              </w:rPr>
                              <w:t>Time allowed</w:t>
                            </w:r>
                          </w:p>
                          <w:p w:rsidR="00B8674A" w:rsidRDefault="00B8674A" w:rsidP="00B8674A">
                            <w:pPr>
                              <w:rPr>
                                <w:rFonts w:ascii="Arial" w:hAnsi="Arial"/>
                                <w:sz w:val="18"/>
                              </w:rPr>
                            </w:pPr>
                            <w:r>
                              <w:rPr>
                                <w:rFonts w:ascii="Arial" w:hAnsi="Arial"/>
                                <w:sz w:val="18"/>
                              </w:rPr>
                              <w:t>1 hour</w:t>
                            </w:r>
                          </w:p>
                          <w:p w:rsidR="00B8674A" w:rsidRDefault="00B8674A" w:rsidP="00B8674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B8674A" w:rsidRDefault="00B8674A" w:rsidP="00B8674A">
                      <w:pPr>
                        <w:rPr>
                          <w:rFonts w:ascii="Arial" w:hAnsi="Arial"/>
                          <w:b/>
                          <w:sz w:val="18"/>
                        </w:rPr>
                      </w:pPr>
                    </w:p>
                    <w:p w:rsidR="00B8674A" w:rsidRDefault="00B8674A" w:rsidP="00B8674A">
                      <w:pPr>
                        <w:rPr>
                          <w:rFonts w:ascii="Arial" w:hAnsi="Arial"/>
                          <w:b/>
                          <w:sz w:val="18"/>
                        </w:rPr>
                      </w:pPr>
                      <w:r>
                        <w:rPr>
                          <w:rFonts w:ascii="Arial" w:hAnsi="Arial"/>
                          <w:b/>
                          <w:sz w:val="18"/>
                        </w:rPr>
                        <w:t>Time allowed</w:t>
                      </w:r>
                    </w:p>
                    <w:p w:rsidR="00B8674A" w:rsidRDefault="00B8674A" w:rsidP="00B8674A">
                      <w:pPr>
                        <w:rPr>
                          <w:rFonts w:ascii="Arial" w:hAnsi="Arial"/>
                          <w:sz w:val="18"/>
                        </w:rPr>
                      </w:pPr>
                      <w:r>
                        <w:rPr>
                          <w:rFonts w:ascii="Arial" w:hAnsi="Arial"/>
                          <w:sz w:val="18"/>
                        </w:rPr>
                        <w:t>1 hour</w:t>
                      </w:r>
                    </w:p>
                    <w:p w:rsidR="00B8674A" w:rsidRDefault="00B8674A" w:rsidP="00B8674A">
                      <w:pPr>
                        <w:rPr>
                          <w:rFonts w:ascii="Arial" w:hAnsi="Arial"/>
                        </w:rPr>
                      </w:pPr>
                    </w:p>
                  </w:txbxContent>
                </v:textbox>
              </v:shape>
            </w:pict>
          </mc:Fallback>
        </mc:AlternateContent>
      </w:r>
      <w:r w:rsidRPr="009F40DA">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68804846" wp14:editId="1C61A124">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8674A" w:rsidRDefault="00797552" w:rsidP="00B8674A">
                            <w:pPr>
                              <w:jc w:val="center"/>
                              <w:rPr>
                                <w:rFonts w:ascii="Berlin Sans FB Demi" w:hAnsi="Berlin Sans FB Demi"/>
                              </w:rPr>
                            </w:pPr>
                            <w:r>
                              <w:rPr>
                                <w:rFonts w:ascii="Berlin Sans FB Demi" w:hAnsi="Berlin Sans FB Demi"/>
                              </w:rPr>
                              <w:t>Professional</w:t>
                            </w:r>
                          </w:p>
                          <w:p w:rsidR="00B8674A" w:rsidRDefault="00B8674A" w:rsidP="00B8674A">
                            <w:pPr>
                              <w:jc w:val="center"/>
                              <w:rPr>
                                <w:rFonts w:ascii="Berlin Sans FB Demi" w:hAnsi="Berlin Sans FB Demi"/>
                              </w:rPr>
                            </w:pPr>
                            <w:r>
                              <w:rPr>
                                <w:rFonts w:ascii="Berlin Sans FB Demi" w:hAnsi="Berlin Sans FB Demi"/>
                              </w:rPr>
                              <w:t>Course Code</w:t>
                            </w:r>
                          </w:p>
                          <w:p w:rsidR="00B8674A" w:rsidRDefault="00797552" w:rsidP="00B8674A">
                            <w:pPr>
                              <w:jc w:val="center"/>
                              <w:rPr>
                                <w:rFonts w:ascii="Algerian" w:hAnsi="Algerian"/>
                                <w:sz w:val="32"/>
                              </w:rPr>
                            </w:pPr>
                            <w:proofErr w:type="gramStart"/>
                            <w:r>
                              <w:rPr>
                                <w:rFonts w:ascii="Algerian" w:hAnsi="Algerian"/>
                                <w:sz w:val="32"/>
                              </w:rPr>
                              <w:t>p-502</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B8674A" w:rsidRDefault="00797552" w:rsidP="00B8674A">
                      <w:pPr>
                        <w:jc w:val="center"/>
                        <w:rPr>
                          <w:rFonts w:ascii="Berlin Sans FB Demi" w:hAnsi="Berlin Sans FB Demi"/>
                        </w:rPr>
                      </w:pPr>
                      <w:r>
                        <w:rPr>
                          <w:rFonts w:ascii="Berlin Sans FB Demi" w:hAnsi="Berlin Sans FB Demi"/>
                        </w:rPr>
                        <w:t>Professional</w:t>
                      </w:r>
                    </w:p>
                    <w:p w:rsidR="00B8674A" w:rsidRDefault="00B8674A" w:rsidP="00B8674A">
                      <w:pPr>
                        <w:jc w:val="center"/>
                        <w:rPr>
                          <w:rFonts w:ascii="Berlin Sans FB Demi" w:hAnsi="Berlin Sans FB Demi"/>
                        </w:rPr>
                      </w:pPr>
                      <w:r>
                        <w:rPr>
                          <w:rFonts w:ascii="Berlin Sans FB Demi" w:hAnsi="Berlin Sans FB Demi"/>
                        </w:rPr>
                        <w:t>Course Code</w:t>
                      </w:r>
                    </w:p>
                    <w:p w:rsidR="00B8674A" w:rsidRDefault="00797552" w:rsidP="00B8674A">
                      <w:pPr>
                        <w:jc w:val="center"/>
                        <w:rPr>
                          <w:rFonts w:ascii="Algerian" w:hAnsi="Algerian"/>
                          <w:sz w:val="32"/>
                        </w:rPr>
                      </w:pPr>
                      <w:r>
                        <w:rPr>
                          <w:rFonts w:ascii="Algerian" w:hAnsi="Algerian"/>
                          <w:sz w:val="32"/>
                        </w:rPr>
                        <w:t>p-502</w:t>
                      </w:r>
                    </w:p>
                  </w:txbxContent>
                </v:textbox>
              </v:shape>
            </w:pict>
          </mc:Fallback>
        </mc:AlternateContent>
      </w:r>
    </w:p>
    <w:p w:rsidR="00B8674A" w:rsidRPr="009F40DA" w:rsidRDefault="00B8674A" w:rsidP="00B8674A">
      <w:pPr>
        <w:spacing w:after="12"/>
        <w:rPr>
          <w:rFonts w:ascii="Times New Roman" w:hAnsi="Times New Roman" w:cs="Times New Roman"/>
          <w:sz w:val="24"/>
          <w:szCs w:val="24"/>
        </w:rPr>
      </w:pPr>
    </w:p>
    <w:p w:rsidR="00B8674A" w:rsidRPr="009F40DA" w:rsidRDefault="00B8674A" w:rsidP="00B8674A">
      <w:pPr>
        <w:spacing w:after="12"/>
        <w:rPr>
          <w:rFonts w:ascii="Times New Roman" w:hAnsi="Times New Roman" w:cs="Times New Roman"/>
          <w:sz w:val="24"/>
          <w:szCs w:val="24"/>
        </w:rPr>
      </w:pPr>
    </w:p>
    <w:p w:rsidR="00B8674A" w:rsidRPr="009F40DA" w:rsidRDefault="00B8674A" w:rsidP="00B8674A">
      <w:pPr>
        <w:shd w:val="clear" w:color="auto" w:fill="FFFFFF"/>
        <w:spacing w:after="12" w:line="270" w:lineRule="atLeast"/>
        <w:rPr>
          <w:rFonts w:ascii="Times New Roman" w:hAnsi="Times New Roman" w:cs="Times New Roman"/>
          <w:color w:val="333333"/>
          <w:sz w:val="24"/>
          <w:szCs w:val="24"/>
        </w:rPr>
      </w:pPr>
      <w:r w:rsidRPr="009F40DA">
        <w:rPr>
          <w:rFonts w:ascii="Times New Roman" w:hAnsi="Times New Roman" w:cs="Times New Roman"/>
          <w:sz w:val="24"/>
          <w:szCs w:val="24"/>
          <w:shd w:val="clear" w:color="auto" w:fill="000000"/>
        </w:rPr>
        <w:br w:type="page"/>
      </w:r>
    </w:p>
    <w:p w:rsidR="00AE0C2E" w:rsidRPr="00E43472" w:rsidRDefault="00251B4E" w:rsidP="00AE0C2E">
      <w:pPr>
        <w:spacing w:after="240" w:line="348" w:lineRule="atLeast"/>
        <w:textAlignment w:val="baseline"/>
        <w:rPr>
          <w:rFonts w:asciiTheme="majorBidi" w:eastAsia="Arial Unicode MS" w:hAnsiTheme="majorBidi" w:cstheme="majorBidi"/>
          <w:color w:val="000000"/>
          <w:sz w:val="24"/>
          <w:szCs w:val="24"/>
        </w:rPr>
      </w:pPr>
      <w:r w:rsidRPr="009F40DA">
        <w:rPr>
          <w:rFonts w:ascii="Times New Roman" w:eastAsia="Times New Roman" w:hAnsi="Times New Roman" w:cs="Times New Roman"/>
          <w:b/>
          <w:sz w:val="24"/>
          <w:szCs w:val="24"/>
        </w:rPr>
        <w:lastRenderedPageBreak/>
        <w:t>1.</w:t>
      </w:r>
      <w:r w:rsidR="00AE0C2E" w:rsidRPr="00AE0C2E">
        <w:rPr>
          <w:rFonts w:asciiTheme="majorBidi" w:eastAsia="Arial Unicode MS" w:hAnsiTheme="majorBidi" w:cstheme="majorBidi"/>
          <w:b/>
          <w:bCs/>
          <w:color w:val="000000"/>
          <w:sz w:val="24"/>
          <w:szCs w:val="24"/>
        </w:rPr>
        <w:t xml:space="preserve"> </w:t>
      </w:r>
      <w:r w:rsidR="00AE0C2E" w:rsidRPr="00E43472">
        <w:rPr>
          <w:rFonts w:asciiTheme="majorBidi" w:eastAsia="Arial Unicode MS" w:hAnsiTheme="majorBidi" w:cstheme="majorBidi"/>
          <w:b/>
          <w:bCs/>
          <w:color w:val="000000"/>
          <w:sz w:val="24"/>
          <w:szCs w:val="24"/>
        </w:rPr>
        <w:t>The Balanced Scorecard approach has been criticized for leaving out certain measures. One of these is:</w:t>
      </w:r>
    </w:p>
    <w:p w:rsidR="00AE0C2E" w:rsidRPr="00BE4D73" w:rsidRDefault="00AE0C2E" w:rsidP="00AE0C2E">
      <w:pPr>
        <w:pStyle w:val="ListParagraph"/>
        <w:numPr>
          <w:ilvl w:val="0"/>
          <w:numId w:val="11"/>
        </w:numPr>
        <w:spacing w:after="0" w:line="240" w:lineRule="auto"/>
        <w:contextualSpacing w:val="0"/>
        <w:textAlignment w:val="baseline"/>
        <w:rPr>
          <w:rFonts w:asciiTheme="majorBidi" w:eastAsia="Arial Unicode MS" w:hAnsiTheme="majorBidi" w:cstheme="majorBidi"/>
          <w:color w:val="000000"/>
          <w:sz w:val="24"/>
          <w:szCs w:val="24"/>
        </w:rPr>
      </w:pPr>
      <w:r w:rsidRPr="00BE4D73">
        <w:rPr>
          <w:rFonts w:asciiTheme="majorBidi" w:eastAsia="Arial Unicode MS" w:hAnsiTheme="majorBidi" w:cstheme="majorBidi"/>
          <w:color w:val="000000"/>
          <w:sz w:val="24"/>
          <w:szCs w:val="24"/>
          <w:bdr w:val="none" w:sz="0" w:space="0" w:color="auto" w:frame="1"/>
        </w:rPr>
        <w:t>Financial measures</w:t>
      </w:r>
    </w:p>
    <w:p w:rsidR="00AE0C2E" w:rsidRPr="00BE4D73" w:rsidRDefault="00AE0C2E" w:rsidP="00AE0C2E">
      <w:pPr>
        <w:pStyle w:val="ListParagraph"/>
        <w:numPr>
          <w:ilvl w:val="0"/>
          <w:numId w:val="11"/>
        </w:numPr>
        <w:spacing w:after="0" w:line="240" w:lineRule="auto"/>
        <w:contextualSpacing w:val="0"/>
        <w:textAlignment w:val="baseline"/>
        <w:rPr>
          <w:rFonts w:asciiTheme="majorBidi" w:eastAsia="Arial Unicode MS" w:hAnsiTheme="majorBidi" w:cstheme="majorBidi"/>
          <w:b/>
          <w:bCs/>
          <w:color w:val="000000"/>
          <w:sz w:val="24"/>
          <w:szCs w:val="24"/>
        </w:rPr>
      </w:pPr>
      <w:r w:rsidRPr="00BE4D73">
        <w:rPr>
          <w:rFonts w:asciiTheme="majorBidi" w:eastAsia="Arial Unicode MS" w:hAnsiTheme="majorBidi" w:cstheme="majorBidi"/>
          <w:b/>
          <w:bCs/>
          <w:color w:val="000000"/>
          <w:sz w:val="24"/>
          <w:szCs w:val="24"/>
          <w:bdr w:val="none" w:sz="0" w:space="0" w:color="auto" w:frame="1"/>
        </w:rPr>
        <w:t>Employee satisfaction measures</w:t>
      </w:r>
    </w:p>
    <w:p w:rsidR="00AE0C2E" w:rsidRPr="00BE4D73" w:rsidRDefault="00AE0C2E" w:rsidP="00AE0C2E">
      <w:pPr>
        <w:pStyle w:val="ListParagraph"/>
        <w:numPr>
          <w:ilvl w:val="0"/>
          <w:numId w:val="11"/>
        </w:numPr>
        <w:spacing w:after="0" w:line="240" w:lineRule="auto"/>
        <w:contextualSpacing w:val="0"/>
        <w:textAlignment w:val="baseline"/>
        <w:rPr>
          <w:rFonts w:asciiTheme="majorBidi" w:eastAsia="Arial Unicode MS" w:hAnsiTheme="majorBidi" w:cstheme="majorBidi"/>
          <w:color w:val="000000"/>
          <w:sz w:val="24"/>
          <w:szCs w:val="24"/>
        </w:rPr>
      </w:pPr>
      <w:r w:rsidRPr="00BE4D73">
        <w:rPr>
          <w:rFonts w:asciiTheme="majorBidi" w:eastAsia="Arial Unicode MS" w:hAnsiTheme="majorBidi" w:cstheme="majorBidi"/>
          <w:color w:val="000000"/>
          <w:sz w:val="24"/>
          <w:szCs w:val="24"/>
          <w:bdr w:val="none" w:sz="0" w:space="0" w:color="auto" w:frame="1"/>
        </w:rPr>
        <w:t>Customer satisfaction measures</w:t>
      </w:r>
    </w:p>
    <w:p w:rsidR="00AE0C2E" w:rsidRPr="00BE4D73" w:rsidRDefault="00AE0C2E" w:rsidP="00AE0C2E">
      <w:pPr>
        <w:pStyle w:val="ListParagraph"/>
        <w:numPr>
          <w:ilvl w:val="0"/>
          <w:numId w:val="11"/>
        </w:numPr>
        <w:spacing w:after="0" w:line="240" w:lineRule="auto"/>
        <w:contextualSpacing w:val="0"/>
        <w:textAlignment w:val="baseline"/>
        <w:rPr>
          <w:rFonts w:asciiTheme="majorBidi" w:eastAsia="Arial Unicode MS" w:hAnsiTheme="majorBidi" w:cstheme="majorBidi"/>
          <w:color w:val="000000"/>
          <w:sz w:val="24"/>
          <w:szCs w:val="24"/>
        </w:rPr>
      </w:pPr>
      <w:r w:rsidRPr="00BE4D73">
        <w:rPr>
          <w:rFonts w:asciiTheme="majorBidi" w:eastAsia="Arial Unicode MS" w:hAnsiTheme="majorBidi" w:cstheme="majorBidi"/>
          <w:color w:val="000000"/>
          <w:sz w:val="24"/>
          <w:szCs w:val="24"/>
          <w:bdr w:val="none" w:sz="0" w:space="0" w:color="auto" w:frame="1"/>
        </w:rPr>
        <w:t>Technological innovation measures</w:t>
      </w:r>
    </w:p>
    <w:p w:rsidR="00B41A29" w:rsidRPr="009F40DA" w:rsidRDefault="00B41A29" w:rsidP="00AE0C2E">
      <w:pPr>
        <w:spacing w:after="0" w:line="240" w:lineRule="auto"/>
        <w:jc w:val="both"/>
        <w:rPr>
          <w:rFonts w:ascii="Times New Roman" w:eastAsia="Times New Roman" w:hAnsi="Times New Roman" w:cs="Times New Roman"/>
          <w:sz w:val="24"/>
          <w:szCs w:val="24"/>
        </w:rPr>
      </w:pPr>
    </w:p>
    <w:p w:rsidR="00473A14" w:rsidRPr="009F40DA" w:rsidRDefault="00473A14">
      <w:pPr>
        <w:rPr>
          <w:rFonts w:ascii="Times New Roman" w:hAnsi="Times New Roman" w:cs="Times New Roman"/>
          <w:sz w:val="24"/>
          <w:szCs w:val="24"/>
        </w:rPr>
      </w:pPr>
    </w:p>
    <w:p w:rsidR="00473A14" w:rsidRPr="009F40DA" w:rsidRDefault="00251B4E" w:rsidP="00473A14">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2.</w:t>
      </w:r>
      <w:r w:rsidRPr="009F40DA">
        <w:rPr>
          <w:rFonts w:ascii="Times New Roman" w:eastAsia="Times New Roman" w:hAnsi="Times New Roman" w:cs="Times New Roman"/>
          <w:b/>
          <w:sz w:val="24"/>
          <w:szCs w:val="24"/>
        </w:rPr>
        <w:tab/>
      </w:r>
      <w:r w:rsidR="00473A14" w:rsidRPr="009F40DA">
        <w:rPr>
          <w:rFonts w:ascii="Times New Roman" w:eastAsia="Times New Roman" w:hAnsi="Times New Roman" w:cs="Times New Roman"/>
          <w:b/>
          <w:sz w:val="24"/>
          <w:szCs w:val="24"/>
        </w:rPr>
        <w:t>The Fruit Company (F Co) currently grows fruit which customers pick themselves from the fields before paying. F Co is concerned that a large number of customers are eating some of the fruit whilst picking it and are therefore not paying for all of it. As a result, it has to decide whether to hire staff to pick and package the fruit instead. The following</w:t>
      </w:r>
    </w:p>
    <w:p w:rsidR="00473A14" w:rsidRPr="009F40DA" w:rsidRDefault="00473A14" w:rsidP="00473A14">
      <w:pPr>
        <w:spacing w:after="0" w:line="240" w:lineRule="auto"/>
        <w:rPr>
          <w:rFonts w:ascii="Times New Roman" w:eastAsia="Times New Roman" w:hAnsi="Times New Roman" w:cs="Times New Roman"/>
          <w:b/>
          <w:sz w:val="24"/>
          <w:szCs w:val="24"/>
        </w:rPr>
      </w:pPr>
      <w:proofErr w:type="gramStart"/>
      <w:r w:rsidRPr="009F40DA">
        <w:rPr>
          <w:rFonts w:ascii="Times New Roman" w:eastAsia="Times New Roman" w:hAnsi="Times New Roman" w:cs="Times New Roman"/>
          <w:b/>
          <w:sz w:val="24"/>
          <w:szCs w:val="24"/>
        </w:rPr>
        <w:t>values</w:t>
      </w:r>
      <w:proofErr w:type="gramEnd"/>
      <w:r w:rsidRPr="009F40DA">
        <w:rPr>
          <w:rFonts w:ascii="Times New Roman" w:eastAsia="Times New Roman" w:hAnsi="Times New Roman" w:cs="Times New Roman"/>
          <w:b/>
          <w:sz w:val="24"/>
          <w:szCs w:val="24"/>
        </w:rPr>
        <w:t xml:space="preserve"> and costs have been identified:</w:t>
      </w:r>
    </w:p>
    <w:p w:rsidR="00473A14" w:rsidRPr="009F40DA" w:rsidRDefault="00473A14" w:rsidP="00473A14">
      <w:pPr>
        <w:spacing w:after="0" w:line="240" w:lineRule="auto"/>
        <w:rPr>
          <w:rFonts w:ascii="Times New Roman" w:eastAsia="Times New Roman" w:hAnsi="Times New Roman" w:cs="Times New Roman"/>
          <w:sz w:val="24"/>
          <w:szCs w:val="24"/>
        </w:rPr>
      </w:pPr>
    </w:p>
    <w:p w:rsidR="00473A14" w:rsidRPr="009F40DA" w:rsidRDefault="007A0825" w:rsidP="00473A1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473A14" w:rsidRPr="009F40DA">
        <w:rPr>
          <w:rFonts w:ascii="Times New Roman" w:eastAsia="Times New Roman" w:hAnsi="Times New Roman" w:cs="Times New Roman"/>
          <w:sz w:val="24"/>
          <w:szCs w:val="24"/>
        </w:rPr>
        <w:t xml:space="preserve">) The total sales value of the fruit currently picked and paid for by customers </w:t>
      </w:r>
    </w:p>
    <w:p w:rsidR="00473A14" w:rsidRPr="009F40DA" w:rsidRDefault="007A0825" w:rsidP="00473A1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473A14" w:rsidRPr="009F40DA">
        <w:rPr>
          <w:rFonts w:ascii="Times New Roman" w:eastAsia="Times New Roman" w:hAnsi="Times New Roman" w:cs="Times New Roman"/>
          <w:sz w:val="24"/>
          <w:szCs w:val="24"/>
        </w:rPr>
        <w:t>) The cost of growing the fruit</w:t>
      </w:r>
    </w:p>
    <w:p w:rsidR="00473A14" w:rsidRPr="009F40DA" w:rsidRDefault="007A0825" w:rsidP="00473A1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w:t>
      </w:r>
      <w:proofErr w:type="gramStart"/>
      <w:r w:rsidRPr="009F40DA">
        <w:rPr>
          <w:rFonts w:ascii="Times New Roman" w:eastAsia="Times New Roman" w:hAnsi="Times New Roman" w:cs="Times New Roman"/>
          <w:sz w:val="24"/>
          <w:szCs w:val="24"/>
        </w:rPr>
        <w:t>c</w:t>
      </w:r>
      <w:r w:rsidR="00473A14" w:rsidRPr="009F40DA">
        <w:rPr>
          <w:rFonts w:ascii="Times New Roman" w:eastAsia="Times New Roman" w:hAnsi="Times New Roman" w:cs="Times New Roman"/>
          <w:sz w:val="24"/>
          <w:szCs w:val="24"/>
        </w:rPr>
        <w:t>i</w:t>
      </w:r>
      <w:proofErr w:type="gramEnd"/>
      <w:r w:rsidR="00473A14" w:rsidRPr="009F40DA">
        <w:rPr>
          <w:rFonts w:ascii="Times New Roman" w:eastAsia="Times New Roman" w:hAnsi="Times New Roman" w:cs="Times New Roman"/>
          <w:sz w:val="24"/>
          <w:szCs w:val="24"/>
        </w:rPr>
        <w:t>) The cost of hiring staff to pick and package the fruit</w:t>
      </w:r>
    </w:p>
    <w:p w:rsidR="00473A14" w:rsidRPr="009F40DA" w:rsidRDefault="007A0825" w:rsidP="00473A1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473A14" w:rsidRPr="009F40DA">
        <w:rPr>
          <w:rFonts w:ascii="Times New Roman" w:eastAsia="Times New Roman" w:hAnsi="Times New Roman" w:cs="Times New Roman"/>
          <w:sz w:val="24"/>
          <w:szCs w:val="24"/>
        </w:rPr>
        <w:t>) The total sales value of the fruit if it is picked and packaged by staff instead</w:t>
      </w:r>
    </w:p>
    <w:p w:rsidR="00473A14" w:rsidRPr="009F40DA" w:rsidRDefault="00473A14" w:rsidP="00473A14">
      <w:pPr>
        <w:spacing w:after="0" w:line="240" w:lineRule="auto"/>
        <w:rPr>
          <w:rFonts w:ascii="Times New Roman" w:eastAsia="Times New Roman" w:hAnsi="Times New Roman" w:cs="Times New Roman"/>
          <w:sz w:val="24"/>
          <w:szCs w:val="24"/>
        </w:rPr>
      </w:pPr>
    </w:p>
    <w:p w:rsidR="00473A14" w:rsidRPr="009F40DA" w:rsidRDefault="00473A14" w:rsidP="00473A14">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are relevant to the decision?</w:t>
      </w:r>
    </w:p>
    <w:p w:rsidR="00251B4E" w:rsidRPr="009F40DA" w:rsidRDefault="00251B4E" w:rsidP="00473A14">
      <w:pPr>
        <w:spacing w:after="0" w:line="240" w:lineRule="auto"/>
        <w:rPr>
          <w:rFonts w:ascii="Times New Roman" w:eastAsia="Times New Roman" w:hAnsi="Times New Roman" w:cs="Times New Roman"/>
          <w:sz w:val="24"/>
          <w:szCs w:val="24"/>
        </w:rPr>
      </w:pPr>
    </w:p>
    <w:p w:rsidR="00473A14" w:rsidRPr="009F40DA" w:rsidRDefault="00473A14" w:rsidP="00473A1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a)   </w:t>
      </w:r>
      <w:r w:rsidR="00857960" w:rsidRPr="009F40DA">
        <w:rPr>
          <w:rFonts w:ascii="Times New Roman" w:eastAsia="Times New Roman" w:hAnsi="Times New Roman" w:cs="Times New Roman"/>
          <w:sz w:val="24"/>
          <w:szCs w:val="24"/>
        </w:rPr>
        <w:t xml:space="preserve"> </w:t>
      </w:r>
      <w:r w:rsidRPr="009F40DA">
        <w:rPr>
          <w:rFonts w:ascii="Times New Roman" w:eastAsia="Times New Roman" w:hAnsi="Times New Roman" w:cs="Times New Roman"/>
          <w:sz w:val="24"/>
          <w:szCs w:val="24"/>
        </w:rPr>
        <w:t>All of the above</w:t>
      </w:r>
    </w:p>
    <w:p w:rsidR="00473A14" w:rsidRPr="009F40DA" w:rsidRDefault="007A0825" w:rsidP="00473A1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473A14" w:rsidRPr="009F40DA">
        <w:rPr>
          <w:rFonts w:ascii="Times New Roman" w:eastAsia="Times New Roman" w:hAnsi="Times New Roman" w:cs="Times New Roman"/>
          <w:sz w:val="24"/>
          <w:szCs w:val="24"/>
        </w:rPr>
        <w:t>)    (</w:t>
      </w:r>
      <w:proofErr w:type="gramStart"/>
      <w:r w:rsidR="00473A14" w:rsidRPr="009F40DA">
        <w:rPr>
          <w:rFonts w:ascii="Times New Roman" w:eastAsia="Times New Roman" w:hAnsi="Times New Roman" w:cs="Times New Roman"/>
          <w:sz w:val="24"/>
          <w:szCs w:val="24"/>
        </w:rPr>
        <w:t>ii</w:t>
      </w:r>
      <w:proofErr w:type="gramEnd"/>
      <w:r w:rsidR="00473A14" w:rsidRPr="009F40DA">
        <w:rPr>
          <w:rFonts w:ascii="Times New Roman" w:eastAsia="Times New Roman" w:hAnsi="Times New Roman" w:cs="Times New Roman"/>
          <w:sz w:val="24"/>
          <w:szCs w:val="24"/>
        </w:rPr>
        <w:t>), (iii) and (iv) only</w:t>
      </w:r>
    </w:p>
    <w:p w:rsidR="00473A14" w:rsidRPr="009F40DA" w:rsidRDefault="007A0825" w:rsidP="00473A14">
      <w:pPr>
        <w:spacing w:after="0" w:line="240" w:lineRule="auto"/>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c</w:t>
      </w:r>
      <w:proofErr w:type="gramEnd"/>
      <w:r w:rsidR="00473A14" w:rsidRPr="009F40DA">
        <w:rPr>
          <w:rFonts w:ascii="Times New Roman" w:eastAsia="Times New Roman" w:hAnsi="Times New Roman" w:cs="Times New Roman"/>
          <w:sz w:val="24"/>
          <w:szCs w:val="24"/>
        </w:rPr>
        <w:t>)    (i), (ii) and (iv) only</w:t>
      </w:r>
    </w:p>
    <w:p w:rsidR="00473A14" w:rsidRPr="009F40DA" w:rsidRDefault="004B00DB" w:rsidP="00473A14">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d</w:t>
      </w:r>
      <w:r w:rsidR="00473A14" w:rsidRPr="009F40DA">
        <w:rPr>
          <w:rFonts w:ascii="Times New Roman" w:eastAsia="Times New Roman" w:hAnsi="Times New Roman" w:cs="Times New Roman"/>
          <w:b/>
          <w:sz w:val="24"/>
          <w:szCs w:val="24"/>
        </w:rPr>
        <w:t>)    (</w:t>
      </w:r>
      <w:proofErr w:type="gramStart"/>
      <w:r w:rsidR="00473A14" w:rsidRPr="009F40DA">
        <w:rPr>
          <w:rFonts w:ascii="Times New Roman" w:eastAsia="Times New Roman" w:hAnsi="Times New Roman" w:cs="Times New Roman"/>
          <w:b/>
          <w:sz w:val="24"/>
          <w:szCs w:val="24"/>
        </w:rPr>
        <w:t>i</w:t>
      </w:r>
      <w:proofErr w:type="gramEnd"/>
      <w:r w:rsidR="00473A14" w:rsidRPr="009F40DA">
        <w:rPr>
          <w:rFonts w:ascii="Times New Roman" w:eastAsia="Times New Roman" w:hAnsi="Times New Roman" w:cs="Times New Roman"/>
          <w:b/>
          <w:sz w:val="24"/>
          <w:szCs w:val="24"/>
        </w:rPr>
        <w:t>), (iii) and (iv) only</w:t>
      </w:r>
    </w:p>
    <w:p w:rsidR="00251B4E" w:rsidRPr="009F40DA" w:rsidRDefault="00251B4E" w:rsidP="00251B4E">
      <w:pPr>
        <w:spacing w:after="0" w:line="240" w:lineRule="auto"/>
        <w:rPr>
          <w:rFonts w:ascii="Times New Roman" w:eastAsia="Times New Roman" w:hAnsi="Times New Roman" w:cs="Times New Roman"/>
          <w:sz w:val="24"/>
          <w:szCs w:val="24"/>
        </w:rPr>
      </w:pPr>
    </w:p>
    <w:p w:rsidR="00251B4E" w:rsidRPr="009F40DA" w:rsidRDefault="00BC05C3" w:rsidP="00251B4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3. </w:t>
      </w:r>
      <w:r w:rsidR="00E37ACE" w:rsidRPr="009F40DA">
        <w:rPr>
          <w:rFonts w:ascii="Times New Roman" w:eastAsia="Times New Roman" w:hAnsi="Times New Roman" w:cs="Times New Roman"/>
          <w:b/>
          <w:sz w:val="24"/>
          <w:szCs w:val="24"/>
        </w:rPr>
        <w:tab/>
      </w:r>
      <w:r w:rsidR="00251B4E" w:rsidRPr="009F40DA">
        <w:rPr>
          <w:rFonts w:ascii="Times New Roman" w:eastAsia="Times New Roman" w:hAnsi="Times New Roman" w:cs="Times New Roman"/>
          <w:b/>
          <w:sz w:val="24"/>
          <w:szCs w:val="24"/>
        </w:rPr>
        <w:t>Which of the following statements describes target costing?</w:t>
      </w:r>
    </w:p>
    <w:p w:rsidR="00BC05C3" w:rsidRPr="009F40DA" w:rsidRDefault="00BC05C3" w:rsidP="00251B4E">
      <w:pPr>
        <w:spacing w:after="0" w:line="240" w:lineRule="auto"/>
        <w:rPr>
          <w:rFonts w:ascii="Times New Roman" w:eastAsia="Times New Roman" w:hAnsi="Times New Roman" w:cs="Times New Roman"/>
          <w:sz w:val="24"/>
          <w:szCs w:val="24"/>
        </w:rPr>
      </w:pPr>
    </w:p>
    <w:p w:rsidR="00251B4E" w:rsidRPr="009F40DA" w:rsidRDefault="00BC05C3" w:rsidP="00251B4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a)    </w:t>
      </w:r>
      <w:r w:rsidR="00251B4E" w:rsidRPr="009F40DA">
        <w:rPr>
          <w:rFonts w:ascii="Times New Roman" w:eastAsia="Times New Roman" w:hAnsi="Times New Roman" w:cs="Times New Roman"/>
          <w:sz w:val="24"/>
          <w:szCs w:val="24"/>
        </w:rPr>
        <w:t xml:space="preserve"> It calculates the expected cost of a product and then adds a margin</w:t>
      </w:r>
      <w:r w:rsidR="007A0825" w:rsidRPr="009F40DA">
        <w:rPr>
          <w:rFonts w:ascii="Times New Roman" w:eastAsia="Times New Roman" w:hAnsi="Times New Roman" w:cs="Times New Roman"/>
          <w:sz w:val="24"/>
          <w:szCs w:val="24"/>
        </w:rPr>
        <w:t xml:space="preserve"> to it to arrive at the target b</w:t>
      </w:r>
      <w:r w:rsidR="00251B4E" w:rsidRPr="009F40DA">
        <w:rPr>
          <w:rFonts w:ascii="Times New Roman" w:eastAsia="Times New Roman" w:hAnsi="Times New Roman" w:cs="Times New Roman"/>
          <w:sz w:val="24"/>
          <w:szCs w:val="24"/>
        </w:rPr>
        <w:t>elling price</w:t>
      </w:r>
    </w:p>
    <w:p w:rsidR="00251B4E" w:rsidRPr="009F40DA" w:rsidRDefault="007A0825" w:rsidP="00251B4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BC05C3" w:rsidRPr="009F40DA">
        <w:rPr>
          <w:rFonts w:ascii="Times New Roman" w:eastAsia="Times New Roman" w:hAnsi="Times New Roman" w:cs="Times New Roman"/>
          <w:sz w:val="24"/>
          <w:szCs w:val="24"/>
        </w:rPr>
        <w:t xml:space="preserve">)    </w:t>
      </w:r>
      <w:r w:rsidR="00251B4E" w:rsidRPr="009F40DA">
        <w:rPr>
          <w:rFonts w:ascii="Times New Roman" w:eastAsia="Times New Roman" w:hAnsi="Times New Roman" w:cs="Times New Roman"/>
          <w:sz w:val="24"/>
          <w:szCs w:val="24"/>
        </w:rPr>
        <w:t xml:space="preserve"> It allocates overhead costs to products by collecting the costs into pools and sharing them out according to each product’s usage of the cost driving activity</w:t>
      </w:r>
    </w:p>
    <w:p w:rsidR="00251B4E" w:rsidRPr="009F40DA" w:rsidRDefault="007A0825" w:rsidP="00251B4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d</w:t>
      </w:r>
      <w:r w:rsidR="00BC05C3" w:rsidRPr="009F40DA">
        <w:rPr>
          <w:rFonts w:ascii="Times New Roman" w:eastAsia="Times New Roman" w:hAnsi="Times New Roman" w:cs="Times New Roman"/>
          <w:b/>
          <w:sz w:val="24"/>
          <w:szCs w:val="24"/>
        </w:rPr>
        <w:t xml:space="preserve">)    </w:t>
      </w:r>
      <w:r w:rsidR="00251B4E" w:rsidRPr="009F40DA">
        <w:rPr>
          <w:rFonts w:ascii="Times New Roman" w:eastAsia="Times New Roman" w:hAnsi="Times New Roman" w:cs="Times New Roman"/>
          <w:b/>
          <w:sz w:val="24"/>
          <w:szCs w:val="24"/>
        </w:rPr>
        <w:t xml:space="preserve"> It identifies the market price of a product and then subtracts a desired profit margin to arrive at the target cost</w:t>
      </w:r>
    </w:p>
    <w:p w:rsidR="00251B4E" w:rsidRPr="009F40DA" w:rsidRDefault="007A0825" w:rsidP="00251B4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e</w:t>
      </w:r>
      <w:r w:rsidR="00BC05C3" w:rsidRPr="009F40DA">
        <w:rPr>
          <w:rFonts w:ascii="Times New Roman" w:eastAsia="Times New Roman" w:hAnsi="Times New Roman" w:cs="Times New Roman"/>
          <w:sz w:val="24"/>
          <w:szCs w:val="24"/>
        </w:rPr>
        <w:t xml:space="preserve">)    </w:t>
      </w:r>
      <w:r w:rsidR="00251B4E" w:rsidRPr="009F40DA">
        <w:rPr>
          <w:rFonts w:ascii="Times New Roman" w:eastAsia="Times New Roman" w:hAnsi="Times New Roman" w:cs="Times New Roman"/>
          <w:sz w:val="24"/>
          <w:szCs w:val="24"/>
        </w:rPr>
        <w:t xml:space="preserve"> It identifies different markets for a product and then sells that same product at different prices in each market</w:t>
      </w:r>
    </w:p>
    <w:p w:rsidR="00CC3AFD" w:rsidRPr="009F40DA" w:rsidRDefault="00CC3AFD" w:rsidP="0048096C">
      <w:pPr>
        <w:rPr>
          <w:rFonts w:ascii="Times New Roman" w:hAnsi="Times New Roman" w:cs="Times New Roman"/>
          <w:b/>
          <w:sz w:val="24"/>
          <w:szCs w:val="24"/>
        </w:rPr>
      </w:pPr>
    </w:p>
    <w:p w:rsidR="00B31157" w:rsidRPr="009F40DA" w:rsidRDefault="00075FB9" w:rsidP="00B31157">
      <w:pPr>
        <w:pStyle w:val="NormalWeb"/>
        <w:spacing w:before="0" w:beforeAutospacing="0" w:after="0" w:afterAutospacing="0"/>
        <w:jc w:val="both"/>
        <w:rPr>
          <w:b/>
          <w:sz w:val="22"/>
          <w:szCs w:val="22"/>
        </w:rPr>
      </w:pPr>
      <w:r w:rsidRPr="009F40DA">
        <w:rPr>
          <w:b/>
        </w:rPr>
        <w:t>4</w:t>
      </w:r>
      <w:r w:rsidR="0048096C" w:rsidRPr="009F40DA">
        <w:rPr>
          <w:b/>
        </w:rPr>
        <w:t>.</w:t>
      </w:r>
      <w:r w:rsidR="0048096C" w:rsidRPr="009F40DA">
        <w:rPr>
          <w:b/>
        </w:rPr>
        <w:tab/>
      </w:r>
      <w:r w:rsidR="00B31157" w:rsidRPr="009F40DA">
        <w:rPr>
          <w:b/>
          <w:sz w:val="22"/>
          <w:szCs w:val="22"/>
        </w:rPr>
        <w:t xml:space="preserve">The inner drive that directs a person’s behavior towards goal attainment is known as: </w:t>
      </w:r>
    </w:p>
    <w:p w:rsidR="00B31157" w:rsidRPr="009F40DA" w:rsidRDefault="00B31157" w:rsidP="00B31157">
      <w:pPr>
        <w:spacing w:after="0" w:line="240" w:lineRule="auto"/>
        <w:jc w:val="both"/>
        <w:rPr>
          <w:rFonts w:ascii="Times New Roman" w:hAnsi="Times New Roman" w:cs="Times New Roman"/>
        </w:rPr>
      </w:pPr>
    </w:p>
    <w:p w:rsidR="00B31157" w:rsidRPr="009F40DA" w:rsidRDefault="00B31157" w:rsidP="00B31157">
      <w:pPr>
        <w:spacing w:after="0" w:line="240" w:lineRule="auto"/>
        <w:ind w:firstLine="1560"/>
        <w:jc w:val="both"/>
        <w:rPr>
          <w:rFonts w:ascii="Times New Roman" w:hAnsi="Times New Roman" w:cs="Times New Roman"/>
        </w:rPr>
      </w:pPr>
      <w:r w:rsidRPr="009F40DA">
        <w:rPr>
          <w:rFonts w:ascii="Times New Roman" w:hAnsi="Times New Roman" w:cs="Times New Roman"/>
        </w:rPr>
        <w:t xml:space="preserve">a)      Performance </w:t>
      </w:r>
    </w:p>
    <w:p w:rsidR="00B31157" w:rsidRPr="009F40DA" w:rsidRDefault="00B31157" w:rsidP="00B31157">
      <w:pPr>
        <w:spacing w:after="0" w:line="240" w:lineRule="auto"/>
        <w:ind w:firstLine="1560"/>
        <w:jc w:val="both"/>
        <w:rPr>
          <w:rFonts w:ascii="Times New Roman" w:hAnsi="Times New Roman" w:cs="Times New Roman"/>
          <w:b/>
        </w:rPr>
      </w:pPr>
      <w:r w:rsidRPr="009F40DA">
        <w:rPr>
          <w:rFonts w:ascii="Times New Roman" w:hAnsi="Times New Roman" w:cs="Times New Roman"/>
          <w:b/>
        </w:rPr>
        <w:t xml:space="preserve">b)      Motivation </w:t>
      </w:r>
    </w:p>
    <w:p w:rsidR="00B31157" w:rsidRPr="009F40DA" w:rsidRDefault="00B31157" w:rsidP="00B31157">
      <w:pPr>
        <w:spacing w:after="0" w:line="240" w:lineRule="auto"/>
        <w:ind w:firstLine="1560"/>
        <w:jc w:val="both"/>
        <w:rPr>
          <w:rFonts w:ascii="Times New Roman" w:hAnsi="Times New Roman" w:cs="Times New Roman"/>
        </w:rPr>
      </w:pPr>
      <w:r w:rsidRPr="009F40DA">
        <w:rPr>
          <w:rFonts w:ascii="Times New Roman" w:hAnsi="Times New Roman" w:cs="Times New Roman"/>
        </w:rPr>
        <w:t xml:space="preserve">c)      Need </w:t>
      </w:r>
    </w:p>
    <w:p w:rsidR="00B31157" w:rsidRPr="009F40DA" w:rsidRDefault="00B31157" w:rsidP="00B31157">
      <w:pPr>
        <w:spacing w:after="0" w:line="240" w:lineRule="auto"/>
        <w:ind w:firstLine="1560"/>
        <w:jc w:val="both"/>
        <w:rPr>
          <w:rFonts w:ascii="Times New Roman" w:hAnsi="Times New Roman" w:cs="Times New Roman"/>
        </w:rPr>
      </w:pPr>
      <w:r w:rsidRPr="009F40DA">
        <w:rPr>
          <w:rFonts w:ascii="Times New Roman" w:hAnsi="Times New Roman" w:cs="Times New Roman"/>
        </w:rPr>
        <w:t xml:space="preserve">d)      Attitude </w:t>
      </w:r>
    </w:p>
    <w:p w:rsidR="0048096C" w:rsidRPr="009F40DA" w:rsidRDefault="0048096C" w:rsidP="00B31157">
      <w:pPr>
        <w:rPr>
          <w:rFonts w:ascii="Times New Roman" w:eastAsia="Times New Roman" w:hAnsi="Times New Roman" w:cs="Times New Roman"/>
          <w:sz w:val="24"/>
          <w:szCs w:val="24"/>
        </w:rPr>
      </w:pPr>
    </w:p>
    <w:p w:rsidR="0048096C" w:rsidRPr="009F40DA" w:rsidRDefault="0048096C">
      <w:pPr>
        <w:rPr>
          <w:rFonts w:ascii="Times New Roman" w:hAnsi="Times New Roman" w:cs="Times New Roman"/>
          <w:sz w:val="24"/>
          <w:szCs w:val="24"/>
        </w:rPr>
      </w:pPr>
    </w:p>
    <w:p w:rsidR="00C75F7F" w:rsidRPr="009F40DA" w:rsidRDefault="00C75F7F" w:rsidP="0048096C">
      <w:pPr>
        <w:rPr>
          <w:rFonts w:ascii="Times New Roman" w:hAnsi="Times New Roman" w:cs="Times New Roman"/>
          <w:b/>
          <w:sz w:val="24"/>
          <w:szCs w:val="24"/>
        </w:rPr>
      </w:pPr>
    </w:p>
    <w:p w:rsidR="0048096C" w:rsidRPr="009F40DA" w:rsidRDefault="00075FB9" w:rsidP="0048096C">
      <w:pPr>
        <w:rPr>
          <w:rFonts w:ascii="Times New Roman" w:eastAsia="Times New Roman" w:hAnsi="Times New Roman" w:cs="Times New Roman"/>
          <w:b/>
          <w:sz w:val="24"/>
          <w:szCs w:val="24"/>
        </w:rPr>
      </w:pPr>
      <w:r w:rsidRPr="009F40DA">
        <w:rPr>
          <w:rFonts w:ascii="Times New Roman" w:hAnsi="Times New Roman" w:cs="Times New Roman"/>
          <w:b/>
          <w:sz w:val="24"/>
          <w:szCs w:val="24"/>
        </w:rPr>
        <w:t>5</w:t>
      </w:r>
      <w:r w:rsidR="0048096C" w:rsidRPr="009F40DA">
        <w:rPr>
          <w:rFonts w:ascii="Times New Roman" w:hAnsi="Times New Roman" w:cs="Times New Roman"/>
          <w:b/>
          <w:sz w:val="24"/>
          <w:szCs w:val="24"/>
        </w:rPr>
        <w:t>.</w:t>
      </w:r>
      <w:r w:rsidR="0048096C" w:rsidRPr="009F40DA">
        <w:rPr>
          <w:rFonts w:ascii="Times New Roman" w:hAnsi="Times New Roman" w:cs="Times New Roman"/>
          <w:b/>
          <w:sz w:val="24"/>
          <w:szCs w:val="24"/>
        </w:rPr>
        <w:tab/>
      </w:r>
      <w:r w:rsidR="0048096C" w:rsidRPr="009F40DA">
        <w:rPr>
          <w:rFonts w:ascii="Times New Roman" w:eastAsia="Times New Roman" w:hAnsi="Times New Roman" w:cs="Times New Roman"/>
          <w:b/>
          <w:sz w:val="24"/>
          <w:szCs w:val="24"/>
        </w:rPr>
        <w:t>The following information is available for a manufacturing company which produces multiple products:</w:t>
      </w:r>
    </w:p>
    <w:p w:rsidR="0048096C" w:rsidRPr="009F40DA" w:rsidRDefault="007A0825" w:rsidP="009F40DA">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48096C" w:rsidRPr="009F40DA">
        <w:rPr>
          <w:rFonts w:ascii="Times New Roman" w:eastAsia="Times New Roman" w:hAnsi="Times New Roman" w:cs="Times New Roman"/>
          <w:sz w:val="24"/>
          <w:szCs w:val="24"/>
        </w:rPr>
        <w:t>) The product mix ratio</w:t>
      </w:r>
    </w:p>
    <w:p w:rsidR="0048096C" w:rsidRPr="009F40DA" w:rsidRDefault="007A0825" w:rsidP="009F40DA">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48096C" w:rsidRPr="009F40DA">
        <w:rPr>
          <w:rFonts w:ascii="Times New Roman" w:eastAsia="Times New Roman" w:hAnsi="Times New Roman" w:cs="Times New Roman"/>
          <w:sz w:val="24"/>
          <w:szCs w:val="24"/>
        </w:rPr>
        <w:t>) Contribution to sales ratio for each product</w:t>
      </w:r>
    </w:p>
    <w:p w:rsidR="0048096C" w:rsidRPr="009F40DA" w:rsidRDefault="007A0825" w:rsidP="009F40DA">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w:t>
      </w:r>
      <w:proofErr w:type="gramStart"/>
      <w:r w:rsidRPr="009F40DA">
        <w:rPr>
          <w:rFonts w:ascii="Times New Roman" w:eastAsia="Times New Roman" w:hAnsi="Times New Roman" w:cs="Times New Roman"/>
          <w:sz w:val="24"/>
          <w:szCs w:val="24"/>
        </w:rPr>
        <w:t>c</w:t>
      </w:r>
      <w:r w:rsidR="0048096C" w:rsidRPr="009F40DA">
        <w:rPr>
          <w:rFonts w:ascii="Times New Roman" w:eastAsia="Times New Roman" w:hAnsi="Times New Roman" w:cs="Times New Roman"/>
          <w:sz w:val="24"/>
          <w:szCs w:val="24"/>
        </w:rPr>
        <w:t>i</w:t>
      </w:r>
      <w:proofErr w:type="gramEnd"/>
      <w:r w:rsidR="0048096C" w:rsidRPr="009F40DA">
        <w:rPr>
          <w:rFonts w:ascii="Times New Roman" w:eastAsia="Times New Roman" w:hAnsi="Times New Roman" w:cs="Times New Roman"/>
          <w:sz w:val="24"/>
          <w:szCs w:val="24"/>
        </w:rPr>
        <w:t>) General fixed costs</w:t>
      </w:r>
    </w:p>
    <w:p w:rsidR="0048096C" w:rsidRPr="009F40DA" w:rsidRDefault="007A0825" w:rsidP="009F40DA">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48096C" w:rsidRPr="009F40DA">
        <w:rPr>
          <w:rFonts w:ascii="Times New Roman" w:eastAsia="Times New Roman" w:hAnsi="Times New Roman" w:cs="Times New Roman"/>
          <w:sz w:val="24"/>
          <w:szCs w:val="24"/>
        </w:rPr>
        <w:t>) Method of apportioning general fixed costs</w:t>
      </w:r>
    </w:p>
    <w:p w:rsidR="0048096C" w:rsidRPr="009F40DA" w:rsidRDefault="0048096C" w:rsidP="0048096C">
      <w:pPr>
        <w:spacing w:after="0" w:line="240" w:lineRule="auto"/>
        <w:rPr>
          <w:rFonts w:ascii="Times New Roman" w:eastAsia="Times New Roman" w:hAnsi="Times New Roman" w:cs="Times New Roman"/>
          <w:sz w:val="24"/>
          <w:szCs w:val="24"/>
        </w:rPr>
      </w:pPr>
    </w:p>
    <w:p w:rsidR="0048096C" w:rsidRPr="009F40DA" w:rsidRDefault="0048096C" w:rsidP="0048096C">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Which of the above are required in order </w:t>
      </w:r>
      <w:proofErr w:type="gramStart"/>
      <w:r w:rsidRPr="009F40DA">
        <w:rPr>
          <w:rFonts w:ascii="Times New Roman" w:eastAsia="Times New Roman" w:hAnsi="Times New Roman" w:cs="Times New Roman"/>
          <w:b/>
          <w:sz w:val="24"/>
          <w:szCs w:val="24"/>
        </w:rPr>
        <w:t>to calculate</w:t>
      </w:r>
      <w:proofErr w:type="gramEnd"/>
      <w:r w:rsidRPr="009F40DA">
        <w:rPr>
          <w:rFonts w:ascii="Times New Roman" w:eastAsia="Times New Roman" w:hAnsi="Times New Roman" w:cs="Times New Roman"/>
          <w:b/>
          <w:sz w:val="24"/>
          <w:szCs w:val="24"/>
        </w:rPr>
        <w:t xml:space="preserve"> the break-even sales revenue for the company?</w:t>
      </w:r>
    </w:p>
    <w:p w:rsidR="00FA0FE8" w:rsidRPr="009F40DA" w:rsidRDefault="00FA0FE8" w:rsidP="0048096C">
      <w:pPr>
        <w:spacing w:after="0" w:line="240" w:lineRule="auto"/>
        <w:rPr>
          <w:rFonts w:ascii="Times New Roman" w:eastAsia="Times New Roman" w:hAnsi="Times New Roman" w:cs="Times New Roman"/>
          <w:sz w:val="24"/>
          <w:szCs w:val="24"/>
        </w:rPr>
      </w:pPr>
    </w:p>
    <w:p w:rsidR="0048096C" w:rsidRPr="009F40DA" w:rsidRDefault="0048096C" w:rsidP="009F40DA">
      <w:pPr>
        <w:spacing w:after="0" w:line="240" w:lineRule="auto"/>
        <w:ind w:left="1418" w:firstLine="142"/>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All of the above</w:t>
      </w:r>
    </w:p>
    <w:p w:rsidR="0048096C" w:rsidRPr="009F40DA" w:rsidRDefault="007A0825" w:rsidP="009F40DA">
      <w:pPr>
        <w:spacing w:after="0" w:line="240" w:lineRule="auto"/>
        <w:ind w:left="1418" w:firstLine="142"/>
        <w:rPr>
          <w:rFonts w:ascii="Times New Roman" w:eastAsia="Times New Roman" w:hAnsi="Times New Roman" w:cs="Times New Roman"/>
          <w:b/>
          <w:sz w:val="24"/>
          <w:szCs w:val="24"/>
        </w:rPr>
      </w:pPr>
      <w:proofErr w:type="gramStart"/>
      <w:r w:rsidRPr="009F40DA">
        <w:rPr>
          <w:rFonts w:ascii="Times New Roman" w:eastAsia="Times New Roman" w:hAnsi="Times New Roman" w:cs="Times New Roman"/>
          <w:b/>
          <w:sz w:val="24"/>
          <w:szCs w:val="24"/>
        </w:rPr>
        <w:t>b</w:t>
      </w:r>
      <w:proofErr w:type="gramEnd"/>
      <w:r w:rsidR="0048096C" w:rsidRPr="009F40DA">
        <w:rPr>
          <w:rFonts w:ascii="Times New Roman" w:eastAsia="Times New Roman" w:hAnsi="Times New Roman" w:cs="Times New Roman"/>
          <w:b/>
          <w:sz w:val="24"/>
          <w:szCs w:val="24"/>
        </w:rPr>
        <w:t>)     (i), (ii) and (iii) only</w:t>
      </w:r>
    </w:p>
    <w:p w:rsidR="0048096C" w:rsidRPr="009F40DA" w:rsidRDefault="007A0825" w:rsidP="009F40DA">
      <w:pPr>
        <w:spacing w:after="0" w:line="240" w:lineRule="auto"/>
        <w:ind w:left="1418" w:firstLine="142"/>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48096C" w:rsidRPr="009F40DA">
        <w:rPr>
          <w:rFonts w:ascii="Times New Roman" w:eastAsia="Times New Roman" w:hAnsi="Times New Roman" w:cs="Times New Roman"/>
          <w:sz w:val="24"/>
          <w:szCs w:val="24"/>
        </w:rPr>
        <w:t>)     (</w:t>
      </w:r>
      <w:proofErr w:type="gramStart"/>
      <w:r w:rsidR="0048096C" w:rsidRPr="009F40DA">
        <w:rPr>
          <w:rFonts w:ascii="Times New Roman" w:eastAsia="Times New Roman" w:hAnsi="Times New Roman" w:cs="Times New Roman"/>
          <w:sz w:val="24"/>
          <w:szCs w:val="24"/>
        </w:rPr>
        <w:t>i</w:t>
      </w:r>
      <w:proofErr w:type="gramEnd"/>
      <w:r w:rsidR="0048096C" w:rsidRPr="009F40DA">
        <w:rPr>
          <w:rFonts w:ascii="Times New Roman" w:eastAsia="Times New Roman" w:hAnsi="Times New Roman" w:cs="Times New Roman"/>
          <w:sz w:val="24"/>
          <w:szCs w:val="24"/>
        </w:rPr>
        <w:t>), (iii) and (iv) only</w:t>
      </w:r>
    </w:p>
    <w:p w:rsidR="0048096C" w:rsidRPr="009F40DA" w:rsidRDefault="007A0825" w:rsidP="009F40DA">
      <w:pPr>
        <w:spacing w:after="0" w:line="240" w:lineRule="auto"/>
        <w:ind w:left="1418" w:firstLine="142"/>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48096C" w:rsidRPr="009F40DA">
        <w:rPr>
          <w:rFonts w:ascii="Times New Roman" w:eastAsia="Times New Roman" w:hAnsi="Times New Roman" w:cs="Times New Roman"/>
          <w:sz w:val="24"/>
          <w:szCs w:val="24"/>
        </w:rPr>
        <w:t>)     (</w:t>
      </w:r>
      <w:proofErr w:type="gramStart"/>
      <w:r w:rsidR="0048096C" w:rsidRPr="009F40DA">
        <w:rPr>
          <w:rFonts w:ascii="Times New Roman" w:eastAsia="Times New Roman" w:hAnsi="Times New Roman" w:cs="Times New Roman"/>
          <w:sz w:val="24"/>
          <w:szCs w:val="24"/>
        </w:rPr>
        <w:t>ii</w:t>
      </w:r>
      <w:proofErr w:type="gramEnd"/>
      <w:r w:rsidR="0048096C" w:rsidRPr="009F40DA">
        <w:rPr>
          <w:rFonts w:ascii="Times New Roman" w:eastAsia="Times New Roman" w:hAnsi="Times New Roman" w:cs="Times New Roman"/>
          <w:sz w:val="24"/>
          <w:szCs w:val="24"/>
        </w:rPr>
        <w:t xml:space="preserve">) and (iii) </w:t>
      </w:r>
      <w:proofErr w:type="spellStart"/>
      <w:r w:rsidR="0048096C" w:rsidRPr="009F40DA">
        <w:rPr>
          <w:rFonts w:ascii="Times New Roman" w:eastAsia="Times New Roman" w:hAnsi="Times New Roman" w:cs="Times New Roman"/>
          <w:sz w:val="24"/>
          <w:szCs w:val="24"/>
        </w:rPr>
        <w:t>onl</w:t>
      </w:r>
      <w:proofErr w:type="spellEnd"/>
    </w:p>
    <w:p w:rsidR="007A0825" w:rsidRPr="009F40DA" w:rsidRDefault="007A0825" w:rsidP="009F40DA">
      <w:pPr>
        <w:ind w:left="1418" w:firstLine="142"/>
        <w:rPr>
          <w:rFonts w:ascii="Times New Roman" w:hAnsi="Times New Roman" w:cs="Times New Roman"/>
          <w:b/>
          <w:sz w:val="24"/>
          <w:szCs w:val="24"/>
        </w:rPr>
      </w:pPr>
    </w:p>
    <w:p w:rsidR="00C75F7F" w:rsidRPr="009F40DA" w:rsidRDefault="00C75F7F" w:rsidP="00FA0FE8">
      <w:pPr>
        <w:rPr>
          <w:rFonts w:ascii="Times New Roman" w:hAnsi="Times New Roman" w:cs="Times New Roman"/>
          <w:b/>
          <w:sz w:val="24"/>
          <w:szCs w:val="24"/>
        </w:rPr>
      </w:pPr>
    </w:p>
    <w:p w:rsidR="00FA0FE8" w:rsidRPr="009F40DA" w:rsidRDefault="00075FB9" w:rsidP="00FA0FE8">
      <w:pPr>
        <w:rPr>
          <w:rFonts w:ascii="Times New Roman" w:eastAsia="Times New Roman" w:hAnsi="Times New Roman" w:cs="Times New Roman"/>
          <w:b/>
          <w:sz w:val="24"/>
          <w:szCs w:val="24"/>
        </w:rPr>
      </w:pPr>
      <w:r w:rsidRPr="009F40DA">
        <w:rPr>
          <w:rFonts w:ascii="Times New Roman" w:hAnsi="Times New Roman" w:cs="Times New Roman"/>
          <w:b/>
          <w:sz w:val="24"/>
          <w:szCs w:val="24"/>
        </w:rPr>
        <w:t>6</w:t>
      </w:r>
      <w:r w:rsidR="00FA0FE8" w:rsidRPr="009F40DA">
        <w:rPr>
          <w:rFonts w:ascii="Times New Roman" w:hAnsi="Times New Roman" w:cs="Times New Roman"/>
          <w:b/>
          <w:sz w:val="24"/>
          <w:szCs w:val="24"/>
        </w:rPr>
        <w:t>.</w:t>
      </w:r>
      <w:r w:rsidR="00FA0FE8" w:rsidRPr="009F40DA">
        <w:rPr>
          <w:rFonts w:ascii="Times New Roman" w:hAnsi="Times New Roman" w:cs="Times New Roman"/>
          <w:b/>
          <w:sz w:val="24"/>
          <w:szCs w:val="24"/>
        </w:rPr>
        <w:tab/>
        <w:t>W</w:t>
      </w:r>
      <w:r w:rsidR="00FA0FE8" w:rsidRPr="009F40DA">
        <w:rPr>
          <w:rFonts w:ascii="Times New Roman" w:eastAsia="Times New Roman" w:hAnsi="Times New Roman" w:cs="Times New Roman"/>
          <w:b/>
          <w:sz w:val="24"/>
          <w:szCs w:val="24"/>
        </w:rPr>
        <w:t>hich of the following is an external source of information?</w:t>
      </w:r>
    </w:p>
    <w:p w:rsidR="00FA0FE8" w:rsidRPr="009F40DA" w:rsidRDefault="00FA0FE8" w:rsidP="003B1BA5">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a)     Value of sales, </w:t>
      </w:r>
      <w:proofErr w:type="spellStart"/>
      <w:r w:rsidRPr="009F40DA">
        <w:rPr>
          <w:rFonts w:ascii="Times New Roman" w:eastAsia="Times New Roman" w:hAnsi="Times New Roman" w:cs="Times New Roman"/>
          <w:sz w:val="24"/>
          <w:szCs w:val="24"/>
        </w:rPr>
        <w:t>analysed</w:t>
      </w:r>
      <w:proofErr w:type="spellEnd"/>
      <w:r w:rsidRPr="009F40DA">
        <w:rPr>
          <w:rFonts w:ascii="Times New Roman" w:eastAsia="Times New Roman" w:hAnsi="Times New Roman" w:cs="Times New Roman"/>
          <w:sz w:val="24"/>
          <w:szCs w:val="24"/>
        </w:rPr>
        <w:t xml:space="preserve"> for each customer</w:t>
      </w:r>
    </w:p>
    <w:p w:rsidR="00FA0FE8" w:rsidRPr="009F40DA" w:rsidRDefault="007A0825" w:rsidP="003B1BA5">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FA0FE8" w:rsidRPr="009F40DA">
        <w:rPr>
          <w:rFonts w:ascii="Times New Roman" w:eastAsia="Times New Roman" w:hAnsi="Times New Roman" w:cs="Times New Roman"/>
          <w:sz w:val="24"/>
          <w:szCs w:val="24"/>
        </w:rPr>
        <w:t xml:space="preserve">)     Value of purchases, </w:t>
      </w:r>
      <w:proofErr w:type="spellStart"/>
      <w:r w:rsidR="00FA0FE8" w:rsidRPr="009F40DA">
        <w:rPr>
          <w:rFonts w:ascii="Times New Roman" w:eastAsia="Times New Roman" w:hAnsi="Times New Roman" w:cs="Times New Roman"/>
          <w:sz w:val="24"/>
          <w:szCs w:val="24"/>
        </w:rPr>
        <w:t>analysed</w:t>
      </w:r>
      <w:proofErr w:type="spellEnd"/>
      <w:r w:rsidR="00FA0FE8" w:rsidRPr="009F40DA">
        <w:rPr>
          <w:rFonts w:ascii="Times New Roman" w:eastAsia="Times New Roman" w:hAnsi="Times New Roman" w:cs="Times New Roman"/>
          <w:sz w:val="24"/>
          <w:szCs w:val="24"/>
        </w:rPr>
        <w:t xml:space="preserve"> for each supplier</w:t>
      </w:r>
    </w:p>
    <w:p w:rsidR="00FA0FE8" w:rsidRPr="009F40DA" w:rsidRDefault="007A0825" w:rsidP="003B1BA5">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c</w:t>
      </w:r>
      <w:r w:rsidR="00FA0FE8" w:rsidRPr="009F40DA">
        <w:rPr>
          <w:rFonts w:ascii="Times New Roman" w:eastAsia="Times New Roman" w:hAnsi="Times New Roman" w:cs="Times New Roman"/>
          <w:b/>
          <w:sz w:val="24"/>
          <w:szCs w:val="24"/>
        </w:rPr>
        <w:t xml:space="preserve">)     Prices of similar products, </w:t>
      </w:r>
      <w:proofErr w:type="spellStart"/>
      <w:r w:rsidR="00FA0FE8" w:rsidRPr="009F40DA">
        <w:rPr>
          <w:rFonts w:ascii="Times New Roman" w:eastAsia="Times New Roman" w:hAnsi="Times New Roman" w:cs="Times New Roman"/>
          <w:b/>
          <w:sz w:val="24"/>
          <w:szCs w:val="24"/>
        </w:rPr>
        <w:t>analysed</w:t>
      </w:r>
      <w:proofErr w:type="spellEnd"/>
      <w:r w:rsidR="00FA0FE8" w:rsidRPr="009F40DA">
        <w:rPr>
          <w:rFonts w:ascii="Times New Roman" w:eastAsia="Times New Roman" w:hAnsi="Times New Roman" w:cs="Times New Roman"/>
          <w:b/>
          <w:sz w:val="24"/>
          <w:szCs w:val="24"/>
        </w:rPr>
        <w:t xml:space="preserve"> for each competitor company</w:t>
      </w:r>
    </w:p>
    <w:p w:rsidR="00FA0FE8" w:rsidRPr="009F40DA" w:rsidRDefault="007A0825" w:rsidP="003B1BA5">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FA0FE8" w:rsidRPr="009F40DA">
        <w:rPr>
          <w:rFonts w:ascii="Times New Roman" w:eastAsia="Times New Roman" w:hAnsi="Times New Roman" w:cs="Times New Roman"/>
          <w:sz w:val="24"/>
          <w:szCs w:val="24"/>
        </w:rPr>
        <w:t xml:space="preserve">)     Hours worked, </w:t>
      </w:r>
      <w:proofErr w:type="spellStart"/>
      <w:r w:rsidR="00FA0FE8" w:rsidRPr="009F40DA">
        <w:rPr>
          <w:rFonts w:ascii="Times New Roman" w:eastAsia="Times New Roman" w:hAnsi="Times New Roman" w:cs="Times New Roman"/>
          <w:sz w:val="24"/>
          <w:szCs w:val="24"/>
        </w:rPr>
        <w:t>analysed</w:t>
      </w:r>
      <w:proofErr w:type="spellEnd"/>
      <w:r w:rsidR="00FA0FE8" w:rsidRPr="009F40DA">
        <w:rPr>
          <w:rFonts w:ascii="Times New Roman" w:eastAsia="Times New Roman" w:hAnsi="Times New Roman" w:cs="Times New Roman"/>
          <w:sz w:val="24"/>
          <w:szCs w:val="24"/>
        </w:rPr>
        <w:t xml:space="preserve"> for each employee</w:t>
      </w:r>
    </w:p>
    <w:p w:rsidR="0048096C" w:rsidRPr="009F40DA" w:rsidRDefault="0048096C">
      <w:pPr>
        <w:rPr>
          <w:rFonts w:ascii="Times New Roman" w:hAnsi="Times New Roman" w:cs="Times New Roman"/>
          <w:sz w:val="24"/>
          <w:szCs w:val="24"/>
        </w:rPr>
      </w:pPr>
    </w:p>
    <w:p w:rsidR="00C75F7F" w:rsidRPr="009F40DA" w:rsidRDefault="00C75F7F" w:rsidP="00CC25D4">
      <w:pPr>
        <w:rPr>
          <w:rFonts w:ascii="Times New Roman" w:hAnsi="Times New Roman" w:cs="Times New Roman"/>
          <w:b/>
          <w:sz w:val="24"/>
          <w:szCs w:val="24"/>
        </w:rPr>
      </w:pPr>
    </w:p>
    <w:p w:rsidR="00C75F7F" w:rsidRPr="009F40DA" w:rsidRDefault="00C75F7F" w:rsidP="00CC25D4">
      <w:pPr>
        <w:rPr>
          <w:rFonts w:ascii="Times New Roman" w:hAnsi="Times New Roman" w:cs="Times New Roman"/>
          <w:b/>
          <w:sz w:val="24"/>
          <w:szCs w:val="24"/>
        </w:rPr>
      </w:pPr>
    </w:p>
    <w:p w:rsidR="00CC25D4" w:rsidRPr="009F40DA" w:rsidRDefault="00075FB9" w:rsidP="00CC25D4">
      <w:pPr>
        <w:rPr>
          <w:rFonts w:ascii="Times New Roman" w:eastAsia="Times New Roman" w:hAnsi="Times New Roman" w:cs="Times New Roman"/>
          <w:b/>
          <w:sz w:val="24"/>
          <w:szCs w:val="24"/>
        </w:rPr>
      </w:pPr>
      <w:r w:rsidRPr="009F40DA">
        <w:rPr>
          <w:rFonts w:ascii="Times New Roman" w:hAnsi="Times New Roman" w:cs="Times New Roman"/>
          <w:b/>
          <w:sz w:val="24"/>
          <w:szCs w:val="24"/>
        </w:rPr>
        <w:t>7</w:t>
      </w:r>
      <w:r w:rsidR="00CC25D4" w:rsidRPr="009F40DA">
        <w:rPr>
          <w:rFonts w:ascii="Times New Roman" w:hAnsi="Times New Roman" w:cs="Times New Roman"/>
          <w:b/>
          <w:sz w:val="24"/>
          <w:szCs w:val="24"/>
        </w:rPr>
        <w:t>.</w:t>
      </w:r>
      <w:r w:rsidR="00CC25D4" w:rsidRPr="009F40DA">
        <w:rPr>
          <w:rFonts w:ascii="Times New Roman" w:hAnsi="Times New Roman" w:cs="Times New Roman"/>
          <w:b/>
          <w:sz w:val="24"/>
          <w:szCs w:val="24"/>
        </w:rPr>
        <w:tab/>
      </w:r>
      <w:r w:rsidR="00CC25D4" w:rsidRPr="009F40DA">
        <w:rPr>
          <w:rFonts w:ascii="Times New Roman" w:eastAsia="Times New Roman" w:hAnsi="Times New Roman" w:cs="Times New Roman"/>
          <w:b/>
          <w:sz w:val="24"/>
          <w:szCs w:val="24"/>
        </w:rPr>
        <w:t>C Co uses material B, which has a current market price of $0·80 per kg. In a linear program, where the objective is to maximise profit, the shadow price of material B is $2 per kg. The following statements have been made:</w:t>
      </w:r>
    </w:p>
    <w:p w:rsidR="00CC25D4" w:rsidRPr="009F40DA" w:rsidRDefault="007A0825" w:rsidP="00CC25D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CC25D4" w:rsidRPr="009F40DA">
        <w:rPr>
          <w:rFonts w:ascii="Times New Roman" w:eastAsia="Times New Roman" w:hAnsi="Times New Roman" w:cs="Times New Roman"/>
          <w:sz w:val="24"/>
          <w:szCs w:val="24"/>
        </w:rPr>
        <w:t>) Contribution will be increased by $2 for each additional kg of material B purchased at the current market price</w:t>
      </w:r>
    </w:p>
    <w:p w:rsidR="00CC25D4" w:rsidRPr="009F40DA" w:rsidRDefault="007A0825" w:rsidP="00CC25D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CC25D4" w:rsidRPr="009F40DA">
        <w:rPr>
          <w:rFonts w:ascii="Times New Roman" w:eastAsia="Times New Roman" w:hAnsi="Times New Roman" w:cs="Times New Roman"/>
          <w:sz w:val="24"/>
          <w:szCs w:val="24"/>
        </w:rPr>
        <w:t>) The maximum price which should be paid for an additional kg of material B is $2</w:t>
      </w:r>
    </w:p>
    <w:p w:rsidR="00CC25D4" w:rsidRPr="009F40DA" w:rsidRDefault="007A0825" w:rsidP="00CC25D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CC25D4" w:rsidRPr="009F40DA">
        <w:rPr>
          <w:rFonts w:ascii="Times New Roman" w:eastAsia="Times New Roman" w:hAnsi="Times New Roman" w:cs="Times New Roman"/>
          <w:sz w:val="24"/>
          <w:szCs w:val="24"/>
        </w:rPr>
        <w:t>) Contribution will be increased by $1·20 for each additional kg of material B purchased at the current market price</w:t>
      </w:r>
    </w:p>
    <w:p w:rsidR="00CC25D4" w:rsidRPr="009F40DA" w:rsidRDefault="007A0825" w:rsidP="00CC25D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CC25D4" w:rsidRPr="009F40DA">
        <w:rPr>
          <w:rFonts w:ascii="Times New Roman" w:eastAsia="Times New Roman" w:hAnsi="Times New Roman" w:cs="Times New Roman"/>
          <w:sz w:val="24"/>
          <w:szCs w:val="24"/>
        </w:rPr>
        <w:t>) The maximum price which should be paid for an additional kg of material B is $2·80</w:t>
      </w:r>
    </w:p>
    <w:p w:rsidR="008A5826" w:rsidRPr="009F40DA" w:rsidRDefault="008A5826" w:rsidP="00CC25D4">
      <w:pPr>
        <w:spacing w:after="0" w:line="240" w:lineRule="auto"/>
        <w:rPr>
          <w:rFonts w:ascii="Times New Roman" w:eastAsia="Times New Roman" w:hAnsi="Times New Roman" w:cs="Times New Roman"/>
          <w:sz w:val="24"/>
          <w:szCs w:val="24"/>
        </w:rPr>
      </w:pPr>
    </w:p>
    <w:p w:rsidR="00CC25D4" w:rsidRPr="009F40DA" w:rsidRDefault="00CC25D4" w:rsidP="00CC25D4">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correct?</w:t>
      </w:r>
    </w:p>
    <w:p w:rsidR="008A5826" w:rsidRPr="009F40DA" w:rsidRDefault="008A5826" w:rsidP="00CC25D4">
      <w:pPr>
        <w:spacing w:after="0" w:line="240" w:lineRule="auto"/>
        <w:rPr>
          <w:rFonts w:ascii="Times New Roman" w:eastAsia="Times New Roman" w:hAnsi="Times New Roman" w:cs="Times New Roman"/>
          <w:sz w:val="24"/>
          <w:szCs w:val="24"/>
        </w:rPr>
      </w:pPr>
    </w:p>
    <w:p w:rsidR="00CC25D4" w:rsidRPr="009F40DA" w:rsidRDefault="00CC25D4" w:rsidP="003B1BA5">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w:t>
      </w:r>
      <w:proofErr w:type="gramStart"/>
      <w:r w:rsidRPr="009F40DA">
        <w:rPr>
          <w:rFonts w:ascii="Times New Roman" w:eastAsia="Times New Roman" w:hAnsi="Times New Roman" w:cs="Times New Roman"/>
          <w:sz w:val="24"/>
          <w:szCs w:val="24"/>
        </w:rPr>
        <w:t>ii</w:t>
      </w:r>
      <w:proofErr w:type="gramEnd"/>
      <w:r w:rsidRPr="009F40DA">
        <w:rPr>
          <w:rFonts w:ascii="Times New Roman" w:eastAsia="Times New Roman" w:hAnsi="Times New Roman" w:cs="Times New Roman"/>
          <w:sz w:val="24"/>
          <w:szCs w:val="24"/>
        </w:rPr>
        <w:t>) only</w:t>
      </w:r>
    </w:p>
    <w:p w:rsidR="00CC25D4" w:rsidRPr="009F40DA" w:rsidRDefault="007A0825" w:rsidP="003B1BA5">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CC25D4" w:rsidRPr="009F40DA">
        <w:rPr>
          <w:rFonts w:ascii="Times New Roman" w:eastAsia="Times New Roman" w:hAnsi="Times New Roman" w:cs="Times New Roman"/>
          <w:sz w:val="24"/>
          <w:szCs w:val="24"/>
        </w:rPr>
        <w:t>)     (</w:t>
      </w:r>
      <w:proofErr w:type="gramStart"/>
      <w:r w:rsidR="00CC25D4" w:rsidRPr="009F40DA">
        <w:rPr>
          <w:rFonts w:ascii="Times New Roman" w:eastAsia="Times New Roman" w:hAnsi="Times New Roman" w:cs="Times New Roman"/>
          <w:sz w:val="24"/>
          <w:szCs w:val="24"/>
        </w:rPr>
        <w:t>ii</w:t>
      </w:r>
      <w:proofErr w:type="gramEnd"/>
      <w:r w:rsidR="00CC25D4" w:rsidRPr="009F40DA">
        <w:rPr>
          <w:rFonts w:ascii="Times New Roman" w:eastAsia="Times New Roman" w:hAnsi="Times New Roman" w:cs="Times New Roman"/>
          <w:sz w:val="24"/>
          <w:szCs w:val="24"/>
        </w:rPr>
        <w:t>) and (iii)</w:t>
      </w:r>
    </w:p>
    <w:p w:rsidR="00CC25D4" w:rsidRPr="009F40DA" w:rsidRDefault="007A0825" w:rsidP="003B1BA5">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CC25D4" w:rsidRPr="009F40DA">
        <w:rPr>
          <w:rFonts w:ascii="Times New Roman" w:eastAsia="Times New Roman" w:hAnsi="Times New Roman" w:cs="Times New Roman"/>
          <w:sz w:val="24"/>
          <w:szCs w:val="24"/>
        </w:rPr>
        <w:t>)     (</w:t>
      </w:r>
      <w:proofErr w:type="gramStart"/>
      <w:r w:rsidR="00CC25D4" w:rsidRPr="009F40DA">
        <w:rPr>
          <w:rFonts w:ascii="Times New Roman" w:eastAsia="Times New Roman" w:hAnsi="Times New Roman" w:cs="Times New Roman"/>
          <w:sz w:val="24"/>
          <w:szCs w:val="24"/>
        </w:rPr>
        <w:t>i</w:t>
      </w:r>
      <w:proofErr w:type="gramEnd"/>
      <w:r w:rsidR="00CC25D4" w:rsidRPr="009F40DA">
        <w:rPr>
          <w:rFonts w:ascii="Times New Roman" w:eastAsia="Times New Roman" w:hAnsi="Times New Roman" w:cs="Times New Roman"/>
          <w:sz w:val="24"/>
          <w:szCs w:val="24"/>
        </w:rPr>
        <w:t>) only</w:t>
      </w:r>
    </w:p>
    <w:p w:rsidR="00CC25D4" w:rsidRPr="009F40DA" w:rsidRDefault="007A0825" w:rsidP="003B1BA5">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d</w:t>
      </w:r>
      <w:r w:rsidR="00CC25D4" w:rsidRPr="009F40DA">
        <w:rPr>
          <w:rFonts w:ascii="Times New Roman" w:eastAsia="Times New Roman" w:hAnsi="Times New Roman" w:cs="Times New Roman"/>
          <w:b/>
          <w:sz w:val="24"/>
          <w:szCs w:val="24"/>
        </w:rPr>
        <w:t>)     (</w:t>
      </w:r>
      <w:proofErr w:type="gramStart"/>
      <w:r w:rsidR="00CC25D4" w:rsidRPr="009F40DA">
        <w:rPr>
          <w:rFonts w:ascii="Times New Roman" w:eastAsia="Times New Roman" w:hAnsi="Times New Roman" w:cs="Times New Roman"/>
          <w:b/>
          <w:sz w:val="24"/>
          <w:szCs w:val="24"/>
        </w:rPr>
        <w:t>i</w:t>
      </w:r>
      <w:proofErr w:type="gramEnd"/>
      <w:r w:rsidR="00CC25D4" w:rsidRPr="009F40DA">
        <w:rPr>
          <w:rFonts w:ascii="Times New Roman" w:eastAsia="Times New Roman" w:hAnsi="Times New Roman" w:cs="Times New Roman"/>
          <w:b/>
          <w:sz w:val="24"/>
          <w:szCs w:val="24"/>
        </w:rPr>
        <w:t>) and (iv)</w:t>
      </w:r>
    </w:p>
    <w:p w:rsidR="00FA0FE8" w:rsidRPr="009F40DA" w:rsidRDefault="00FA0FE8">
      <w:pPr>
        <w:rPr>
          <w:rFonts w:ascii="Times New Roman" w:hAnsi="Times New Roman" w:cs="Times New Roman"/>
          <w:sz w:val="24"/>
          <w:szCs w:val="24"/>
        </w:rPr>
      </w:pPr>
    </w:p>
    <w:p w:rsidR="00DC2244" w:rsidRPr="008F4B6B" w:rsidRDefault="00075FB9" w:rsidP="00DC2244">
      <w:pPr>
        <w:spacing w:after="0" w:line="240" w:lineRule="auto"/>
        <w:jc w:val="both"/>
        <w:rPr>
          <w:rFonts w:ascii="Times New Roman" w:hAnsi="Times New Roman" w:cs="Times New Roman"/>
          <w:b/>
        </w:rPr>
      </w:pPr>
      <w:r w:rsidRPr="009F40DA">
        <w:rPr>
          <w:rFonts w:ascii="Times New Roman" w:hAnsi="Times New Roman" w:cs="Times New Roman"/>
          <w:b/>
          <w:sz w:val="24"/>
          <w:szCs w:val="24"/>
        </w:rPr>
        <w:t>8</w:t>
      </w:r>
      <w:r w:rsidR="009759BF" w:rsidRPr="009F40DA">
        <w:rPr>
          <w:rFonts w:ascii="Times New Roman" w:hAnsi="Times New Roman" w:cs="Times New Roman"/>
          <w:b/>
          <w:sz w:val="24"/>
          <w:szCs w:val="24"/>
        </w:rPr>
        <w:t>.</w:t>
      </w:r>
      <w:r w:rsidR="009759BF" w:rsidRPr="009F40DA">
        <w:rPr>
          <w:rFonts w:ascii="Times New Roman" w:hAnsi="Times New Roman" w:cs="Times New Roman"/>
          <w:b/>
          <w:sz w:val="24"/>
          <w:szCs w:val="24"/>
        </w:rPr>
        <w:tab/>
      </w:r>
      <w:r w:rsidR="00DC2244" w:rsidRPr="008F4B6B">
        <w:rPr>
          <w:rFonts w:ascii="Times New Roman" w:hAnsi="Times New Roman" w:cs="Times New Roman"/>
          <w:b/>
        </w:rPr>
        <w:t>Management by objectives (MBO) refers to an appraisal method, which</w:t>
      </w:r>
      <w:proofErr w:type="gramStart"/>
      <w:r w:rsidR="00DC2244" w:rsidRPr="008F4B6B">
        <w:rPr>
          <w:rFonts w:ascii="Times New Roman" w:hAnsi="Times New Roman" w:cs="Times New Roman"/>
          <w:b/>
        </w:rPr>
        <w:t>  _</w:t>
      </w:r>
      <w:proofErr w:type="gramEnd"/>
      <w:r w:rsidR="00DC2244" w:rsidRPr="008F4B6B">
        <w:rPr>
          <w:rFonts w:ascii="Times New Roman" w:hAnsi="Times New Roman" w:cs="Times New Roman"/>
          <w:b/>
        </w:rPr>
        <w:t>____.</w:t>
      </w:r>
    </w:p>
    <w:p w:rsidR="00DC2244" w:rsidRPr="009F40DA" w:rsidRDefault="00DC2244" w:rsidP="00DC2244">
      <w:pPr>
        <w:spacing w:after="0" w:line="240" w:lineRule="auto"/>
        <w:jc w:val="both"/>
        <w:rPr>
          <w:rFonts w:ascii="Times New Roman" w:hAnsi="Times New Roman" w:cs="Times New Roman"/>
        </w:rPr>
      </w:pPr>
    </w:p>
    <w:p w:rsidR="00DC2244" w:rsidRPr="009F40DA" w:rsidRDefault="00DC2244" w:rsidP="00DC2244">
      <w:pPr>
        <w:spacing w:after="0" w:line="240" w:lineRule="auto"/>
        <w:jc w:val="both"/>
        <w:rPr>
          <w:rFonts w:ascii="Times New Roman" w:hAnsi="Times New Roman" w:cs="Times New Roman"/>
          <w:b/>
        </w:rPr>
      </w:pPr>
      <w:r w:rsidRPr="009F40DA">
        <w:rPr>
          <w:rFonts w:ascii="Times New Roman" w:hAnsi="Times New Roman" w:cs="Times New Roman"/>
          <w:b/>
        </w:rPr>
        <w:t>a)</w:t>
      </w:r>
      <w:r w:rsidRPr="009F40DA">
        <w:rPr>
          <w:rFonts w:ascii="Times New Roman" w:hAnsi="Times New Roman" w:cs="Times New Roman"/>
          <w:b/>
          <w:sz w:val="14"/>
          <w:szCs w:val="14"/>
        </w:rPr>
        <w:t xml:space="preserve">       </w:t>
      </w:r>
      <w:proofErr w:type="gramStart"/>
      <w:r w:rsidRPr="009F40DA">
        <w:rPr>
          <w:rFonts w:ascii="Times New Roman" w:hAnsi="Times New Roman" w:cs="Times New Roman"/>
          <w:b/>
        </w:rPr>
        <w:t>is</w:t>
      </w:r>
      <w:proofErr w:type="gramEnd"/>
      <w:r w:rsidRPr="009F40DA">
        <w:rPr>
          <w:rFonts w:ascii="Times New Roman" w:hAnsi="Times New Roman" w:cs="Times New Roman"/>
          <w:b/>
        </w:rPr>
        <w:t xml:space="preserve"> based on progress made toward the accomplishment of measurable goals</w:t>
      </w:r>
    </w:p>
    <w:p w:rsidR="00DC2244" w:rsidRPr="009F40DA" w:rsidRDefault="00DC2244" w:rsidP="00DC2244">
      <w:pPr>
        <w:spacing w:after="0" w:line="240" w:lineRule="auto"/>
        <w:jc w:val="both"/>
        <w:rPr>
          <w:rFonts w:ascii="Times New Roman" w:hAnsi="Times New Roman" w:cs="Times New Roman"/>
        </w:rPr>
      </w:pPr>
      <w:r w:rsidRPr="009F40DA">
        <w:rPr>
          <w:rFonts w:ascii="Times New Roman" w:hAnsi="Times New Roman" w:cs="Times New Roman"/>
        </w:rPr>
        <w:t>b)</w:t>
      </w:r>
      <w:r w:rsidRPr="009F40DA">
        <w:rPr>
          <w:rFonts w:ascii="Times New Roman" w:hAnsi="Times New Roman" w:cs="Times New Roman"/>
          <w:sz w:val="14"/>
          <w:szCs w:val="14"/>
        </w:rPr>
        <w:t xml:space="preserve">      </w:t>
      </w:r>
      <w:proofErr w:type="gramStart"/>
      <w:r w:rsidRPr="009F40DA">
        <w:rPr>
          <w:rFonts w:ascii="Times New Roman" w:hAnsi="Times New Roman" w:cs="Times New Roman"/>
        </w:rPr>
        <w:t>combines</w:t>
      </w:r>
      <w:proofErr w:type="gramEnd"/>
      <w:r w:rsidRPr="009F40DA">
        <w:rPr>
          <w:rFonts w:ascii="Times New Roman" w:hAnsi="Times New Roman" w:cs="Times New Roman"/>
        </w:rPr>
        <w:t xml:space="preserve"> the benefits of narratives, critical incidents, and quantified scales by assigning scale points with specific examples of good or poor performance</w:t>
      </w:r>
    </w:p>
    <w:p w:rsidR="00DC2244" w:rsidRPr="009F40DA" w:rsidRDefault="00DC2244" w:rsidP="00DC2244">
      <w:pPr>
        <w:spacing w:after="0" w:line="240" w:lineRule="auto"/>
        <w:jc w:val="both"/>
        <w:rPr>
          <w:rFonts w:ascii="Times New Roman" w:hAnsi="Times New Roman" w:cs="Times New Roman"/>
        </w:rPr>
      </w:pPr>
      <w:proofErr w:type="gramStart"/>
      <w:r w:rsidRPr="009F40DA">
        <w:rPr>
          <w:rFonts w:ascii="Times New Roman" w:hAnsi="Times New Roman" w:cs="Times New Roman"/>
        </w:rPr>
        <w:t>c</w:t>
      </w:r>
      <w:proofErr w:type="gramEnd"/>
      <w:r w:rsidRPr="009F40DA">
        <w:rPr>
          <w:rFonts w:ascii="Times New Roman" w:hAnsi="Times New Roman" w:cs="Times New Roman"/>
        </w:rPr>
        <w:t>)</w:t>
      </w:r>
      <w:r w:rsidRPr="009F40DA">
        <w:rPr>
          <w:rFonts w:ascii="Times New Roman" w:hAnsi="Times New Roman" w:cs="Times New Roman"/>
          <w:sz w:val="14"/>
          <w:szCs w:val="14"/>
        </w:rPr>
        <w:t xml:space="preserve">       </w:t>
      </w:r>
      <w:r w:rsidRPr="009F40DA">
        <w:rPr>
          <w:rFonts w:ascii="Times New Roman" w:hAnsi="Times New Roman" w:cs="Times New Roman"/>
        </w:rPr>
        <w:t>requires that the supervisor keep a log of positive and negative examples of a subordinate’s work-related behavior</w:t>
      </w:r>
    </w:p>
    <w:p w:rsidR="00DC2244" w:rsidRPr="009F40DA" w:rsidRDefault="00DC2244" w:rsidP="00DC2244">
      <w:pPr>
        <w:spacing w:after="0" w:line="240" w:lineRule="auto"/>
        <w:jc w:val="both"/>
        <w:rPr>
          <w:rFonts w:ascii="Times New Roman" w:hAnsi="Times New Roman" w:cs="Times New Roman"/>
        </w:rPr>
      </w:pPr>
      <w:r w:rsidRPr="009F40DA">
        <w:rPr>
          <w:rFonts w:ascii="Times New Roman" w:hAnsi="Times New Roman" w:cs="Times New Roman"/>
        </w:rPr>
        <w:t>d)</w:t>
      </w:r>
      <w:r w:rsidRPr="009F40DA">
        <w:rPr>
          <w:rFonts w:ascii="Times New Roman" w:hAnsi="Times New Roman" w:cs="Times New Roman"/>
          <w:sz w:val="14"/>
          <w:szCs w:val="14"/>
        </w:rPr>
        <w:t xml:space="preserve">      </w:t>
      </w:r>
      <w:proofErr w:type="gramStart"/>
      <w:r w:rsidRPr="009F40DA">
        <w:rPr>
          <w:rFonts w:ascii="Times New Roman" w:hAnsi="Times New Roman" w:cs="Times New Roman"/>
        </w:rPr>
        <w:t>requires</w:t>
      </w:r>
      <w:proofErr w:type="gramEnd"/>
      <w:r w:rsidRPr="009F40DA">
        <w:rPr>
          <w:rFonts w:ascii="Times New Roman" w:hAnsi="Times New Roman" w:cs="Times New Roman"/>
        </w:rPr>
        <w:t xml:space="preserve"> a supervisor to evaluate performance by assigning predetermined percentages of those being rated into performance categories</w:t>
      </w:r>
    </w:p>
    <w:p w:rsidR="00DC2244" w:rsidRPr="009F40DA" w:rsidRDefault="00DC2244" w:rsidP="00DC2244">
      <w:pPr>
        <w:spacing w:after="0" w:line="240" w:lineRule="auto"/>
        <w:jc w:val="both"/>
        <w:rPr>
          <w:rFonts w:ascii="Times New Roman" w:hAnsi="Times New Roman" w:cs="Times New Roman"/>
        </w:rPr>
      </w:pPr>
      <w:r w:rsidRPr="009F40DA">
        <w:rPr>
          <w:rFonts w:ascii="Times New Roman" w:hAnsi="Times New Roman" w:cs="Times New Roman"/>
        </w:rPr>
        <w:t>e)</w:t>
      </w:r>
      <w:r w:rsidRPr="009F40DA">
        <w:rPr>
          <w:rFonts w:ascii="Times New Roman" w:hAnsi="Times New Roman" w:cs="Times New Roman"/>
          <w:sz w:val="14"/>
          <w:szCs w:val="14"/>
        </w:rPr>
        <w:t xml:space="preserve">       </w:t>
      </w:r>
      <w:r w:rsidRPr="009F40DA">
        <w:rPr>
          <w:rFonts w:ascii="Times New Roman" w:hAnsi="Times New Roman" w:cs="Times New Roman"/>
        </w:rPr>
        <w:t>involves listing all the subordinates to be rated, crossing out the names of any not known well enough to rank, indicating the employee who is the highest on each characteristic being measured and who is the lowest, and then alternating between the next highest and lowest until all employees have been ranked</w:t>
      </w:r>
    </w:p>
    <w:p w:rsidR="00FA0FE8" w:rsidRPr="009F40DA" w:rsidRDefault="00FA0FE8">
      <w:pPr>
        <w:rPr>
          <w:rFonts w:ascii="Times New Roman" w:hAnsi="Times New Roman" w:cs="Times New Roman"/>
          <w:sz w:val="24"/>
          <w:szCs w:val="24"/>
        </w:rPr>
      </w:pPr>
    </w:p>
    <w:p w:rsidR="008B3076" w:rsidRPr="009F40DA" w:rsidRDefault="00075FB9" w:rsidP="008B3076">
      <w:pPr>
        <w:rPr>
          <w:rFonts w:ascii="Times New Roman" w:eastAsia="Times New Roman" w:hAnsi="Times New Roman" w:cs="Times New Roman"/>
          <w:b/>
          <w:sz w:val="24"/>
          <w:szCs w:val="24"/>
        </w:rPr>
      </w:pPr>
      <w:r w:rsidRPr="009F40DA">
        <w:rPr>
          <w:rFonts w:ascii="Times New Roman" w:hAnsi="Times New Roman" w:cs="Times New Roman"/>
          <w:b/>
          <w:sz w:val="24"/>
          <w:szCs w:val="24"/>
        </w:rPr>
        <w:t>9</w:t>
      </w:r>
      <w:r w:rsidR="008B3076" w:rsidRPr="009F40DA">
        <w:rPr>
          <w:rFonts w:ascii="Times New Roman" w:hAnsi="Times New Roman" w:cs="Times New Roman"/>
          <w:b/>
          <w:sz w:val="24"/>
          <w:szCs w:val="24"/>
        </w:rPr>
        <w:t>.</w:t>
      </w:r>
      <w:r w:rsidR="008B3076" w:rsidRPr="009F40DA">
        <w:rPr>
          <w:rFonts w:ascii="Times New Roman" w:hAnsi="Times New Roman" w:cs="Times New Roman"/>
          <w:b/>
          <w:sz w:val="24"/>
          <w:szCs w:val="24"/>
        </w:rPr>
        <w:tab/>
      </w:r>
      <w:r w:rsidR="008B3076" w:rsidRPr="009F40DA">
        <w:rPr>
          <w:rFonts w:ascii="Times New Roman" w:eastAsia="Times New Roman" w:hAnsi="Times New Roman" w:cs="Times New Roman"/>
          <w:b/>
          <w:sz w:val="24"/>
          <w:szCs w:val="24"/>
        </w:rPr>
        <w:t>The following ratios have been calculated for a company:</w:t>
      </w:r>
    </w:p>
    <w:p w:rsidR="008B3076" w:rsidRPr="009F40DA" w:rsidRDefault="00C75F7F" w:rsidP="008B3076">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 </w:t>
      </w:r>
      <w:r w:rsidR="007A0825" w:rsidRPr="009F40DA">
        <w:rPr>
          <w:rFonts w:ascii="Times New Roman" w:eastAsia="Times New Roman" w:hAnsi="Times New Roman" w:cs="Times New Roman"/>
          <w:sz w:val="24"/>
          <w:szCs w:val="24"/>
        </w:rPr>
        <w:t xml:space="preserve">a)     Gross profit margin </w:t>
      </w:r>
      <w:r w:rsidR="007A0825" w:rsidRPr="009F40DA">
        <w:rPr>
          <w:rFonts w:ascii="Times New Roman" w:eastAsia="Times New Roman" w:hAnsi="Times New Roman" w:cs="Times New Roman"/>
          <w:sz w:val="24"/>
          <w:szCs w:val="24"/>
        </w:rPr>
        <w:tab/>
      </w:r>
      <w:r w:rsidR="007A0825" w:rsidRPr="009F40DA">
        <w:rPr>
          <w:rFonts w:ascii="Times New Roman" w:eastAsia="Times New Roman" w:hAnsi="Times New Roman" w:cs="Times New Roman"/>
          <w:sz w:val="24"/>
          <w:szCs w:val="24"/>
        </w:rPr>
        <w:tab/>
      </w:r>
      <w:r w:rsidR="008B3076" w:rsidRPr="009F40DA">
        <w:rPr>
          <w:rFonts w:ascii="Times New Roman" w:eastAsia="Times New Roman" w:hAnsi="Times New Roman" w:cs="Times New Roman"/>
          <w:sz w:val="24"/>
          <w:szCs w:val="24"/>
        </w:rPr>
        <w:t>42%</w:t>
      </w:r>
    </w:p>
    <w:p w:rsidR="008B3076" w:rsidRPr="009F40DA" w:rsidRDefault="007A0825" w:rsidP="008B3076">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 b)   </w:t>
      </w:r>
      <w:r w:rsidR="008B3076" w:rsidRPr="009F40DA">
        <w:rPr>
          <w:rFonts w:ascii="Times New Roman" w:eastAsia="Times New Roman" w:hAnsi="Times New Roman" w:cs="Times New Roman"/>
          <w:sz w:val="24"/>
          <w:szCs w:val="24"/>
        </w:rPr>
        <w:t>Operating profit margin</w:t>
      </w:r>
      <w:r w:rsidR="008B3076" w:rsidRPr="009F40DA">
        <w:rPr>
          <w:rFonts w:ascii="Times New Roman" w:eastAsia="Times New Roman" w:hAnsi="Times New Roman" w:cs="Times New Roman"/>
          <w:sz w:val="24"/>
          <w:szCs w:val="24"/>
        </w:rPr>
        <w:tab/>
      </w:r>
      <w:r w:rsidR="008B3076" w:rsidRPr="009F40DA">
        <w:rPr>
          <w:rFonts w:ascii="Times New Roman" w:eastAsia="Times New Roman" w:hAnsi="Times New Roman" w:cs="Times New Roman"/>
          <w:sz w:val="24"/>
          <w:szCs w:val="24"/>
        </w:rPr>
        <w:tab/>
        <w:t>28%</w:t>
      </w:r>
    </w:p>
    <w:p w:rsidR="008B3076" w:rsidRPr="009F40DA" w:rsidRDefault="007A0825" w:rsidP="008B3076">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 c)   </w:t>
      </w:r>
      <w:r w:rsidR="008B3076" w:rsidRPr="009F40DA">
        <w:rPr>
          <w:rFonts w:ascii="Times New Roman" w:eastAsia="Times New Roman" w:hAnsi="Times New Roman" w:cs="Times New Roman"/>
          <w:sz w:val="24"/>
          <w:szCs w:val="24"/>
        </w:rPr>
        <w:t>Gearing (deb</w:t>
      </w:r>
      <w:r w:rsidRPr="009F40DA">
        <w:rPr>
          <w:rFonts w:ascii="Times New Roman" w:eastAsia="Times New Roman" w:hAnsi="Times New Roman" w:cs="Times New Roman"/>
          <w:sz w:val="24"/>
          <w:szCs w:val="24"/>
        </w:rPr>
        <w:t xml:space="preserve">t/equity) </w:t>
      </w:r>
      <w:r w:rsidRPr="009F40DA">
        <w:rPr>
          <w:rFonts w:ascii="Times New Roman" w:eastAsia="Times New Roman" w:hAnsi="Times New Roman" w:cs="Times New Roman"/>
          <w:sz w:val="24"/>
          <w:szCs w:val="24"/>
        </w:rPr>
        <w:tab/>
      </w:r>
      <w:r w:rsidRPr="009F40DA">
        <w:rPr>
          <w:rFonts w:ascii="Times New Roman" w:eastAsia="Times New Roman" w:hAnsi="Times New Roman" w:cs="Times New Roman"/>
          <w:sz w:val="24"/>
          <w:szCs w:val="24"/>
        </w:rPr>
        <w:tab/>
      </w:r>
      <w:r w:rsidR="008B3076" w:rsidRPr="009F40DA">
        <w:rPr>
          <w:rFonts w:ascii="Times New Roman" w:eastAsia="Times New Roman" w:hAnsi="Times New Roman" w:cs="Times New Roman"/>
          <w:sz w:val="24"/>
          <w:szCs w:val="24"/>
        </w:rPr>
        <w:t>40%</w:t>
      </w:r>
    </w:p>
    <w:p w:rsidR="008B3076" w:rsidRPr="009F40DA" w:rsidRDefault="007A0825" w:rsidP="008B3076">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 d)   </w:t>
      </w:r>
      <w:r w:rsidR="008B3076" w:rsidRPr="009F40DA">
        <w:rPr>
          <w:rFonts w:ascii="Times New Roman" w:eastAsia="Times New Roman" w:hAnsi="Times New Roman" w:cs="Times New Roman"/>
          <w:sz w:val="24"/>
          <w:szCs w:val="24"/>
        </w:rPr>
        <w:t xml:space="preserve">Asset turnover </w:t>
      </w:r>
      <w:r w:rsidR="008B3076" w:rsidRPr="009F40DA">
        <w:rPr>
          <w:rFonts w:ascii="Times New Roman" w:eastAsia="Times New Roman" w:hAnsi="Times New Roman" w:cs="Times New Roman"/>
          <w:sz w:val="24"/>
          <w:szCs w:val="24"/>
        </w:rPr>
        <w:tab/>
      </w:r>
      <w:r w:rsidR="008B3076" w:rsidRPr="009F40DA">
        <w:rPr>
          <w:rFonts w:ascii="Times New Roman" w:eastAsia="Times New Roman" w:hAnsi="Times New Roman" w:cs="Times New Roman"/>
          <w:sz w:val="24"/>
          <w:szCs w:val="24"/>
        </w:rPr>
        <w:tab/>
      </w:r>
      <w:r w:rsidR="008B3076" w:rsidRPr="009F40DA">
        <w:rPr>
          <w:rFonts w:ascii="Times New Roman" w:eastAsia="Times New Roman" w:hAnsi="Times New Roman" w:cs="Times New Roman"/>
          <w:sz w:val="24"/>
          <w:szCs w:val="24"/>
        </w:rPr>
        <w:tab/>
        <w:t>65%</w:t>
      </w:r>
    </w:p>
    <w:p w:rsidR="008B3076" w:rsidRPr="009F40DA" w:rsidRDefault="008B3076" w:rsidP="008B3076">
      <w:pPr>
        <w:spacing w:after="0" w:line="240" w:lineRule="auto"/>
        <w:rPr>
          <w:rFonts w:ascii="Times New Roman" w:eastAsia="Times New Roman" w:hAnsi="Times New Roman" w:cs="Times New Roman"/>
          <w:sz w:val="24"/>
          <w:szCs w:val="24"/>
        </w:rPr>
      </w:pPr>
    </w:p>
    <w:p w:rsidR="008B3076" w:rsidRPr="009F40DA" w:rsidRDefault="008B3076" w:rsidP="008B3076">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What is the return on capital employed for the company?</w:t>
      </w:r>
    </w:p>
    <w:p w:rsidR="008B3076" w:rsidRPr="009F40DA" w:rsidRDefault="008B3076" w:rsidP="008B3076">
      <w:pPr>
        <w:spacing w:after="0" w:line="240" w:lineRule="auto"/>
        <w:rPr>
          <w:rFonts w:ascii="Times New Roman" w:eastAsia="Times New Roman" w:hAnsi="Times New Roman" w:cs="Times New Roman"/>
          <w:sz w:val="24"/>
          <w:szCs w:val="24"/>
        </w:rPr>
      </w:pPr>
    </w:p>
    <w:p w:rsidR="008B3076" w:rsidRPr="009F40DA" w:rsidRDefault="008B3076" w:rsidP="008F4B6B">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27·3%</w:t>
      </w:r>
    </w:p>
    <w:p w:rsidR="008B3076" w:rsidRPr="009F40DA" w:rsidRDefault="007A0825" w:rsidP="008F4B6B">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b</w:t>
      </w:r>
      <w:r w:rsidR="008B3076" w:rsidRPr="009F40DA">
        <w:rPr>
          <w:rFonts w:ascii="Times New Roman" w:eastAsia="Times New Roman" w:hAnsi="Times New Roman" w:cs="Times New Roman"/>
          <w:b/>
          <w:sz w:val="24"/>
          <w:szCs w:val="24"/>
        </w:rPr>
        <w:t>)     18·2%</w:t>
      </w:r>
    </w:p>
    <w:p w:rsidR="008B3076" w:rsidRPr="009F40DA" w:rsidRDefault="007A0825" w:rsidP="008F4B6B">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8B3076" w:rsidRPr="009F40DA">
        <w:rPr>
          <w:rFonts w:ascii="Times New Roman" w:eastAsia="Times New Roman" w:hAnsi="Times New Roman" w:cs="Times New Roman"/>
          <w:sz w:val="24"/>
          <w:szCs w:val="24"/>
        </w:rPr>
        <w:t>)     11·2%</w:t>
      </w:r>
    </w:p>
    <w:p w:rsidR="008B3076" w:rsidRPr="009F40DA" w:rsidRDefault="007A0825" w:rsidP="008F4B6B">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8B3076" w:rsidRPr="009F40DA">
        <w:rPr>
          <w:rFonts w:ascii="Times New Roman" w:eastAsia="Times New Roman" w:hAnsi="Times New Roman" w:cs="Times New Roman"/>
          <w:sz w:val="24"/>
          <w:szCs w:val="24"/>
        </w:rPr>
        <w:t>)     16·8%</w:t>
      </w:r>
    </w:p>
    <w:p w:rsidR="00FA0FE8" w:rsidRPr="009F40DA" w:rsidRDefault="00FA0FE8">
      <w:pPr>
        <w:rPr>
          <w:rFonts w:ascii="Times New Roman" w:hAnsi="Times New Roman" w:cs="Times New Roman"/>
          <w:sz w:val="24"/>
          <w:szCs w:val="24"/>
        </w:rPr>
      </w:pPr>
    </w:p>
    <w:p w:rsidR="00E5503B" w:rsidRPr="009F40DA" w:rsidRDefault="00075FB9" w:rsidP="00E5503B">
      <w:pPr>
        <w:rPr>
          <w:rFonts w:ascii="Times New Roman" w:eastAsia="Times New Roman" w:hAnsi="Times New Roman" w:cs="Times New Roman"/>
          <w:b/>
          <w:sz w:val="24"/>
          <w:szCs w:val="24"/>
        </w:rPr>
      </w:pPr>
      <w:r w:rsidRPr="009F40DA">
        <w:rPr>
          <w:rFonts w:ascii="Times New Roman" w:hAnsi="Times New Roman" w:cs="Times New Roman"/>
          <w:b/>
          <w:sz w:val="24"/>
          <w:szCs w:val="24"/>
        </w:rPr>
        <w:t>10</w:t>
      </w:r>
      <w:r w:rsidR="00E5503B" w:rsidRPr="009F40DA">
        <w:rPr>
          <w:rFonts w:ascii="Times New Roman" w:hAnsi="Times New Roman" w:cs="Times New Roman"/>
          <w:b/>
          <w:sz w:val="24"/>
          <w:szCs w:val="24"/>
        </w:rPr>
        <w:t>.</w:t>
      </w:r>
      <w:r w:rsidR="00E5503B" w:rsidRPr="009F40DA">
        <w:rPr>
          <w:rFonts w:ascii="Times New Roman" w:hAnsi="Times New Roman" w:cs="Times New Roman"/>
          <w:b/>
          <w:sz w:val="24"/>
          <w:szCs w:val="24"/>
        </w:rPr>
        <w:tab/>
      </w:r>
      <w:r w:rsidR="00E5503B" w:rsidRPr="009F40DA">
        <w:rPr>
          <w:rFonts w:ascii="Times New Roman" w:eastAsia="Times New Roman" w:hAnsi="Times New Roman" w:cs="Times New Roman"/>
          <w:b/>
          <w:sz w:val="24"/>
          <w:szCs w:val="24"/>
        </w:rPr>
        <w:t>The following statements have been made about life cycle costing:</w:t>
      </w:r>
    </w:p>
    <w:p w:rsidR="00E5503B" w:rsidRPr="009F40DA" w:rsidRDefault="007A0825" w:rsidP="00E5503B">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E5503B" w:rsidRPr="009F40DA">
        <w:rPr>
          <w:rFonts w:ascii="Times New Roman" w:eastAsia="Times New Roman" w:hAnsi="Times New Roman" w:cs="Times New Roman"/>
          <w:sz w:val="24"/>
          <w:szCs w:val="24"/>
        </w:rPr>
        <w:t>) It focuses on the short-term by identifying costs at the beginning of a product’s life cycle</w:t>
      </w:r>
    </w:p>
    <w:p w:rsidR="00E5503B" w:rsidRPr="009F40DA" w:rsidRDefault="007A0825" w:rsidP="00E5503B">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E5503B" w:rsidRPr="009F40DA">
        <w:rPr>
          <w:rFonts w:ascii="Times New Roman" w:eastAsia="Times New Roman" w:hAnsi="Times New Roman" w:cs="Times New Roman"/>
          <w:sz w:val="24"/>
          <w:szCs w:val="24"/>
        </w:rPr>
        <w:t>) It identifies all costs which arise in relation to the product each year and then calculates the product’s profitability on an annual basis</w:t>
      </w:r>
    </w:p>
    <w:p w:rsidR="00E5503B" w:rsidRPr="009F40DA" w:rsidRDefault="007A0825" w:rsidP="00E5503B">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E5503B" w:rsidRPr="009F40DA">
        <w:rPr>
          <w:rFonts w:ascii="Times New Roman" w:eastAsia="Times New Roman" w:hAnsi="Times New Roman" w:cs="Times New Roman"/>
          <w:sz w:val="24"/>
          <w:szCs w:val="24"/>
        </w:rPr>
        <w:t>) It accumulates a product’s costs over its whole life time and works out the overall profitability of a product</w:t>
      </w:r>
    </w:p>
    <w:p w:rsidR="00E5503B" w:rsidRPr="009F40DA" w:rsidRDefault="007A0825" w:rsidP="00E5503B">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E5503B" w:rsidRPr="009F40DA">
        <w:rPr>
          <w:rFonts w:ascii="Times New Roman" w:eastAsia="Times New Roman" w:hAnsi="Times New Roman" w:cs="Times New Roman"/>
          <w:sz w:val="24"/>
          <w:szCs w:val="24"/>
        </w:rPr>
        <w:t>) It allocates costs to each stage of a product’s life cycle and writes them off at the end of each stage</w:t>
      </w:r>
    </w:p>
    <w:p w:rsidR="00E5503B" w:rsidRPr="009F40DA" w:rsidRDefault="00E5503B" w:rsidP="00E5503B">
      <w:pPr>
        <w:spacing w:after="0" w:line="240" w:lineRule="auto"/>
        <w:rPr>
          <w:rFonts w:ascii="Times New Roman" w:eastAsia="Times New Roman" w:hAnsi="Times New Roman" w:cs="Times New Roman"/>
          <w:sz w:val="24"/>
          <w:szCs w:val="24"/>
        </w:rPr>
      </w:pPr>
    </w:p>
    <w:p w:rsidR="00E5503B" w:rsidRPr="009F40DA" w:rsidRDefault="00E5503B" w:rsidP="00E5503B">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correct?</w:t>
      </w:r>
    </w:p>
    <w:p w:rsidR="00A3699E" w:rsidRPr="009F40DA" w:rsidRDefault="00A3699E" w:rsidP="00E5503B">
      <w:pPr>
        <w:spacing w:after="0" w:line="240" w:lineRule="auto"/>
        <w:rPr>
          <w:rFonts w:ascii="Times New Roman" w:eastAsia="Times New Roman" w:hAnsi="Times New Roman" w:cs="Times New Roman"/>
          <w:sz w:val="24"/>
          <w:szCs w:val="24"/>
        </w:rPr>
      </w:pPr>
    </w:p>
    <w:p w:rsidR="00E5503B" w:rsidRPr="009F40DA" w:rsidRDefault="00E5503B" w:rsidP="00E5503B">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w:t>
      </w:r>
      <w:proofErr w:type="gramStart"/>
      <w:r w:rsidRPr="009F40DA">
        <w:rPr>
          <w:rFonts w:ascii="Times New Roman" w:eastAsia="Times New Roman" w:hAnsi="Times New Roman" w:cs="Times New Roman"/>
          <w:sz w:val="24"/>
          <w:szCs w:val="24"/>
        </w:rPr>
        <w:t>i</w:t>
      </w:r>
      <w:proofErr w:type="gramEnd"/>
      <w:r w:rsidRPr="009F40DA">
        <w:rPr>
          <w:rFonts w:ascii="Times New Roman" w:eastAsia="Times New Roman" w:hAnsi="Times New Roman" w:cs="Times New Roman"/>
          <w:sz w:val="24"/>
          <w:szCs w:val="24"/>
        </w:rPr>
        <w:t>) and (iii)</w:t>
      </w:r>
    </w:p>
    <w:p w:rsidR="00E5503B" w:rsidRPr="009F40DA" w:rsidRDefault="007A0825" w:rsidP="00E5503B">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b</w:t>
      </w:r>
      <w:r w:rsidR="00E5503B" w:rsidRPr="009F40DA">
        <w:rPr>
          <w:rFonts w:ascii="Times New Roman" w:eastAsia="Times New Roman" w:hAnsi="Times New Roman" w:cs="Times New Roman"/>
          <w:b/>
          <w:sz w:val="24"/>
          <w:szCs w:val="24"/>
        </w:rPr>
        <w:t>)     (</w:t>
      </w:r>
      <w:proofErr w:type="gramStart"/>
      <w:r w:rsidR="00E5503B" w:rsidRPr="009F40DA">
        <w:rPr>
          <w:rFonts w:ascii="Times New Roman" w:eastAsia="Times New Roman" w:hAnsi="Times New Roman" w:cs="Times New Roman"/>
          <w:b/>
          <w:sz w:val="24"/>
          <w:szCs w:val="24"/>
        </w:rPr>
        <w:t>iii</w:t>
      </w:r>
      <w:proofErr w:type="gramEnd"/>
      <w:r w:rsidR="00E5503B" w:rsidRPr="009F40DA">
        <w:rPr>
          <w:rFonts w:ascii="Times New Roman" w:eastAsia="Times New Roman" w:hAnsi="Times New Roman" w:cs="Times New Roman"/>
          <w:b/>
          <w:sz w:val="24"/>
          <w:szCs w:val="24"/>
        </w:rPr>
        <w:t>) only</w:t>
      </w:r>
    </w:p>
    <w:p w:rsidR="00E5503B" w:rsidRPr="009F40DA" w:rsidRDefault="007A0825" w:rsidP="00E5503B">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E5503B" w:rsidRPr="009F40DA">
        <w:rPr>
          <w:rFonts w:ascii="Times New Roman" w:eastAsia="Times New Roman" w:hAnsi="Times New Roman" w:cs="Times New Roman"/>
          <w:sz w:val="24"/>
          <w:szCs w:val="24"/>
        </w:rPr>
        <w:t>)     (</w:t>
      </w:r>
      <w:proofErr w:type="gramStart"/>
      <w:r w:rsidR="00E5503B" w:rsidRPr="009F40DA">
        <w:rPr>
          <w:rFonts w:ascii="Times New Roman" w:eastAsia="Times New Roman" w:hAnsi="Times New Roman" w:cs="Times New Roman"/>
          <w:sz w:val="24"/>
          <w:szCs w:val="24"/>
        </w:rPr>
        <w:t>i</w:t>
      </w:r>
      <w:proofErr w:type="gramEnd"/>
      <w:r w:rsidR="00E5503B" w:rsidRPr="009F40DA">
        <w:rPr>
          <w:rFonts w:ascii="Times New Roman" w:eastAsia="Times New Roman" w:hAnsi="Times New Roman" w:cs="Times New Roman"/>
          <w:sz w:val="24"/>
          <w:szCs w:val="24"/>
        </w:rPr>
        <w:t>) and (iv)</w:t>
      </w:r>
    </w:p>
    <w:p w:rsidR="00FA0FE8" w:rsidRPr="009F40DA" w:rsidRDefault="007A0825" w:rsidP="00AA356C">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E5503B" w:rsidRPr="009F40DA">
        <w:rPr>
          <w:rFonts w:ascii="Times New Roman" w:eastAsia="Times New Roman" w:hAnsi="Times New Roman" w:cs="Times New Roman"/>
          <w:sz w:val="24"/>
          <w:szCs w:val="24"/>
        </w:rPr>
        <w:t>)     (</w:t>
      </w:r>
      <w:proofErr w:type="gramStart"/>
      <w:r w:rsidR="00E5503B" w:rsidRPr="009F40DA">
        <w:rPr>
          <w:rFonts w:ascii="Times New Roman" w:eastAsia="Times New Roman" w:hAnsi="Times New Roman" w:cs="Times New Roman"/>
          <w:sz w:val="24"/>
          <w:szCs w:val="24"/>
        </w:rPr>
        <w:t>ii</w:t>
      </w:r>
      <w:proofErr w:type="gramEnd"/>
      <w:r w:rsidR="00E5503B" w:rsidRPr="009F40DA">
        <w:rPr>
          <w:rFonts w:ascii="Times New Roman" w:eastAsia="Times New Roman" w:hAnsi="Times New Roman" w:cs="Times New Roman"/>
          <w:sz w:val="24"/>
          <w:szCs w:val="24"/>
        </w:rPr>
        <w:t>) only</w:t>
      </w:r>
    </w:p>
    <w:p w:rsidR="00AA356C" w:rsidRPr="009F40DA" w:rsidRDefault="00AA356C" w:rsidP="00AA356C">
      <w:pPr>
        <w:spacing w:after="0" w:line="240" w:lineRule="auto"/>
        <w:rPr>
          <w:rFonts w:ascii="Times New Roman" w:eastAsia="Times New Roman" w:hAnsi="Times New Roman" w:cs="Times New Roman"/>
          <w:sz w:val="24"/>
          <w:szCs w:val="24"/>
        </w:rPr>
      </w:pPr>
    </w:p>
    <w:p w:rsidR="000054E2" w:rsidRPr="009F40DA" w:rsidRDefault="00075FB9" w:rsidP="000054E2">
      <w:pPr>
        <w:rPr>
          <w:rFonts w:ascii="Times New Roman" w:eastAsia="Times New Roman" w:hAnsi="Times New Roman" w:cs="Times New Roman"/>
          <w:b/>
          <w:sz w:val="24"/>
          <w:szCs w:val="24"/>
        </w:rPr>
      </w:pPr>
      <w:r w:rsidRPr="009F40DA">
        <w:rPr>
          <w:rFonts w:ascii="Times New Roman" w:hAnsi="Times New Roman" w:cs="Times New Roman"/>
          <w:b/>
          <w:sz w:val="24"/>
          <w:szCs w:val="24"/>
        </w:rPr>
        <w:t>11</w:t>
      </w:r>
      <w:r w:rsidR="000054E2" w:rsidRPr="009F40DA">
        <w:rPr>
          <w:rFonts w:ascii="Times New Roman" w:hAnsi="Times New Roman" w:cs="Times New Roman"/>
          <w:b/>
          <w:sz w:val="24"/>
          <w:szCs w:val="24"/>
        </w:rPr>
        <w:t>.</w:t>
      </w:r>
      <w:r w:rsidR="000054E2" w:rsidRPr="009F40DA">
        <w:rPr>
          <w:rFonts w:ascii="Times New Roman" w:hAnsi="Times New Roman" w:cs="Times New Roman"/>
          <w:b/>
          <w:sz w:val="24"/>
          <w:szCs w:val="24"/>
        </w:rPr>
        <w:tab/>
      </w:r>
      <w:proofErr w:type="spellStart"/>
      <w:r w:rsidR="0036543F">
        <w:rPr>
          <w:rFonts w:ascii="Times New Roman" w:eastAsia="Times New Roman" w:hAnsi="Times New Roman" w:cs="Times New Roman"/>
          <w:b/>
          <w:sz w:val="24"/>
          <w:szCs w:val="24"/>
        </w:rPr>
        <w:t>Rahat</w:t>
      </w:r>
      <w:proofErr w:type="spellEnd"/>
      <w:r w:rsidR="0036543F">
        <w:rPr>
          <w:rFonts w:ascii="Times New Roman" w:eastAsia="Times New Roman" w:hAnsi="Times New Roman" w:cs="Times New Roman"/>
          <w:b/>
          <w:sz w:val="24"/>
          <w:szCs w:val="24"/>
        </w:rPr>
        <w:t xml:space="preserve"> </w:t>
      </w:r>
      <w:r w:rsidR="000054E2" w:rsidRPr="009F40DA">
        <w:rPr>
          <w:rFonts w:ascii="Times New Roman" w:eastAsia="Times New Roman" w:hAnsi="Times New Roman" w:cs="Times New Roman"/>
          <w:b/>
          <w:sz w:val="24"/>
          <w:szCs w:val="24"/>
        </w:rPr>
        <w:t xml:space="preserve">Co budgeted to sell 10,000 units of a new product in the period at a budgeted selling price of $5 per unit. Actual sales volumes in the period were as budgeted but the actual sales price achieved was only $4 per unit. This was because a competitor launched a similar product at the same time. </w:t>
      </w:r>
      <w:proofErr w:type="spellStart"/>
      <w:r w:rsidR="0036543F">
        <w:rPr>
          <w:rFonts w:ascii="Times New Roman" w:eastAsia="Times New Roman" w:hAnsi="Times New Roman" w:cs="Times New Roman"/>
          <w:b/>
          <w:sz w:val="24"/>
          <w:szCs w:val="24"/>
        </w:rPr>
        <w:t>Rahat</w:t>
      </w:r>
      <w:proofErr w:type="spellEnd"/>
      <w:r w:rsidR="000054E2" w:rsidRPr="009F40DA">
        <w:rPr>
          <w:rFonts w:ascii="Times New Roman" w:eastAsia="Times New Roman" w:hAnsi="Times New Roman" w:cs="Times New Roman"/>
          <w:b/>
          <w:sz w:val="24"/>
          <w:szCs w:val="24"/>
        </w:rPr>
        <w:t xml:space="preserve"> Co had been unaware that this was going to happen when it prepared its budget and, had it known this, it would have revised its expected selling price to $3·80 per unit, which was the price of the competitor’s product.</w:t>
      </w:r>
    </w:p>
    <w:p w:rsidR="000054E2" w:rsidRPr="009F40DA" w:rsidRDefault="000054E2" w:rsidP="000054E2">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What is the sales price planning variance?</w:t>
      </w:r>
    </w:p>
    <w:p w:rsidR="00F41B78" w:rsidRPr="009F40DA" w:rsidRDefault="00F41B78" w:rsidP="000054E2">
      <w:pPr>
        <w:spacing w:after="0" w:line="240" w:lineRule="auto"/>
        <w:rPr>
          <w:rFonts w:ascii="Times New Roman" w:eastAsia="Times New Roman" w:hAnsi="Times New Roman" w:cs="Times New Roman"/>
          <w:sz w:val="24"/>
          <w:szCs w:val="24"/>
        </w:rPr>
      </w:pPr>
    </w:p>
    <w:p w:rsidR="000054E2" w:rsidRPr="009F40DA" w:rsidRDefault="000054E2" w:rsidP="000054E2">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$12,000 A</w:t>
      </w:r>
    </w:p>
    <w:p w:rsidR="000054E2" w:rsidRPr="009F40DA" w:rsidRDefault="007A0825" w:rsidP="000054E2">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0054E2" w:rsidRPr="009F40DA">
        <w:rPr>
          <w:rFonts w:ascii="Times New Roman" w:eastAsia="Times New Roman" w:hAnsi="Times New Roman" w:cs="Times New Roman"/>
          <w:sz w:val="24"/>
          <w:szCs w:val="24"/>
        </w:rPr>
        <w:t>)     $12,000 F</w:t>
      </w:r>
    </w:p>
    <w:p w:rsidR="000054E2" w:rsidRPr="009F40DA" w:rsidRDefault="007A0825" w:rsidP="000054E2">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0054E2" w:rsidRPr="009F40DA">
        <w:rPr>
          <w:rFonts w:ascii="Times New Roman" w:eastAsia="Times New Roman" w:hAnsi="Times New Roman" w:cs="Times New Roman"/>
          <w:sz w:val="24"/>
          <w:szCs w:val="24"/>
        </w:rPr>
        <w:t>)     $2,000 F</w:t>
      </w:r>
    </w:p>
    <w:p w:rsidR="000054E2" w:rsidRPr="009F40DA" w:rsidRDefault="007A0825" w:rsidP="00AA356C">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0054E2" w:rsidRPr="009F40DA">
        <w:rPr>
          <w:rFonts w:ascii="Times New Roman" w:eastAsia="Times New Roman" w:hAnsi="Times New Roman" w:cs="Times New Roman"/>
          <w:sz w:val="24"/>
          <w:szCs w:val="24"/>
        </w:rPr>
        <w:t>)     $2,000 A</w:t>
      </w:r>
    </w:p>
    <w:p w:rsidR="00AA356C" w:rsidRPr="009F40DA" w:rsidRDefault="00AA356C" w:rsidP="00AE7F64">
      <w:pPr>
        <w:rPr>
          <w:rFonts w:ascii="Times New Roman" w:hAnsi="Times New Roman" w:cs="Times New Roman"/>
          <w:b/>
          <w:sz w:val="24"/>
          <w:szCs w:val="24"/>
        </w:rPr>
      </w:pPr>
    </w:p>
    <w:p w:rsidR="00AE7F64" w:rsidRPr="009F40DA" w:rsidRDefault="00075FB9" w:rsidP="00AE7F64">
      <w:pPr>
        <w:rPr>
          <w:rFonts w:ascii="Times New Roman" w:eastAsia="Times New Roman" w:hAnsi="Times New Roman" w:cs="Times New Roman"/>
          <w:b/>
          <w:sz w:val="24"/>
          <w:szCs w:val="24"/>
        </w:rPr>
      </w:pPr>
      <w:r w:rsidRPr="009F40DA">
        <w:rPr>
          <w:rFonts w:ascii="Times New Roman" w:hAnsi="Times New Roman" w:cs="Times New Roman"/>
          <w:b/>
          <w:sz w:val="24"/>
          <w:szCs w:val="24"/>
        </w:rPr>
        <w:t>12</w:t>
      </w:r>
      <w:r w:rsidR="00AE7F64" w:rsidRPr="009F40DA">
        <w:rPr>
          <w:rFonts w:ascii="Times New Roman" w:hAnsi="Times New Roman" w:cs="Times New Roman"/>
          <w:b/>
          <w:sz w:val="24"/>
          <w:szCs w:val="24"/>
        </w:rPr>
        <w:t>.</w:t>
      </w:r>
      <w:r w:rsidR="00AE7F64" w:rsidRPr="009F40DA">
        <w:rPr>
          <w:rFonts w:ascii="Times New Roman" w:hAnsi="Times New Roman" w:cs="Times New Roman"/>
          <w:b/>
          <w:sz w:val="24"/>
          <w:szCs w:val="24"/>
        </w:rPr>
        <w:tab/>
      </w:r>
      <w:r w:rsidR="00AE7F64" w:rsidRPr="009F40DA">
        <w:rPr>
          <w:rFonts w:ascii="Times New Roman" w:eastAsia="Times New Roman" w:hAnsi="Times New Roman" w:cs="Times New Roman"/>
          <w:b/>
          <w:sz w:val="24"/>
          <w:szCs w:val="24"/>
        </w:rPr>
        <w:t>A company predicted that the learning rate for production of a new product would be 80%. The actual learning rate was 75%. The following possible reasons were stated for this:</w:t>
      </w:r>
    </w:p>
    <w:p w:rsidR="00AE7F64" w:rsidRPr="009F40DA" w:rsidRDefault="007A0825" w:rsidP="00AE7F6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AE7F64" w:rsidRPr="009F40DA">
        <w:rPr>
          <w:rFonts w:ascii="Times New Roman" w:eastAsia="Times New Roman" w:hAnsi="Times New Roman" w:cs="Times New Roman"/>
          <w:sz w:val="24"/>
          <w:szCs w:val="24"/>
        </w:rPr>
        <w:t>) The number of new employees recruited was lower than expected</w:t>
      </w:r>
    </w:p>
    <w:p w:rsidR="00AE7F64" w:rsidRPr="009F40DA" w:rsidRDefault="007A0825" w:rsidP="00AE7F6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AE7F64" w:rsidRPr="009F40DA">
        <w:rPr>
          <w:rFonts w:ascii="Times New Roman" w:eastAsia="Times New Roman" w:hAnsi="Times New Roman" w:cs="Times New Roman"/>
          <w:sz w:val="24"/>
          <w:szCs w:val="24"/>
        </w:rPr>
        <w:t>) Unexpected problems were encountered with production</w:t>
      </w:r>
    </w:p>
    <w:p w:rsidR="00AE7F64" w:rsidRPr="009F40DA" w:rsidRDefault="007A0825" w:rsidP="00AE7F6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w:t>
      </w:r>
      <w:proofErr w:type="gramStart"/>
      <w:r w:rsidRPr="009F40DA">
        <w:rPr>
          <w:rFonts w:ascii="Times New Roman" w:eastAsia="Times New Roman" w:hAnsi="Times New Roman" w:cs="Times New Roman"/>
          <w:sz w:val="24"/>
          <w:szCs w:val="24"/>
        </w:rPr>
        <w:t>c</w:t>
      </w:r>
      <w:r w:rsidR="00AE7F64" w:rsidRPr="009F40DA">
        <w:rPr>
          <w:rFonts w:ascii="Times New Roman" w:eastAsia="Times New Roman" w:hAnsi="Times New Roman" w:cs="Times New Roman"/>
          <w:sz w:val="24"/>
          <w:szCs w:val="24"/>
        </w:rPr>
        <w:t>i</w:t>
      </w:r>
      <w:proofErr w:type="gramEnd"/>
      <w:r w:rsidR="00AE7F64" w:rsidRPr="009F40DA">
        <w:rPr>
          <w:rFonts w:ascii="Times New Roman" w:eastAsia="Times New Roman" w:hAnsi="Times New Roman" w:cs="Times New Roman"/>
          <w:sz w:val="24"/>
          <w:szCs w:val="24"/>
        </w:rPr>
        <w:t>) Unexpected changes to Health and Safety laws meant that the company had to increase the number of breaks during production for employees</w:t>
      </w:r>
    </w:p>
    <w:p w:rsidR="00AE7F64" w:rsidRPr="009F40DA" w:rsidRDefault="00AE7F64" w:rsidP="00AE7F64">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reasons could have caused the difference between the expected rate of learning and the actual rate of learning?</w:t>
      </w:r>
    </w:p>
    <w:p w:rsidR="00AE7F64" w:rsidRPr="009F40DA" w:rsidRDefault="007A0825" w:rsidP="00AE7F6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AE7F64" w:rsidRPr="009F40DA">
        <w:rPr>
          <w:rFonts w:ascii="Times New Roman" w:eastAsia="Times New Roman" w:hAnsi="Times New Roman" w:cs="Times New Roman"/>
          <w:sz w:val="24"/>
          <w:szCs w:val="24"/>
        </w:rPr>
        <w:t>)     All of the above</w:t>
      </w:r>
    </w:p>
    <w:p w:rsidR="00AE7F64" w:rsidRPr="009F40DA" w:rsidRDefault="007A0825" w:rsidP="00AE7F6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AE7F64" w:rsidRPr="009F40DA">
        <w:rPr>
          <w:rFonts w:ascii="Times New Roman" w:eastAsia="Times New Roman" w:hAnsi="Times New Roman" w:cs="Times New Roman"/>
          <w:sz w:val="24"/>
          <w:szCs w:val="24"/>
        </w:rPr>
        <w:t>)     (</w:t>
      </w:r>
      <w:proofErr w:type="gramStart"/>
      <w:r w:rsidR="00AE7F64" w:rsidRPr="009F40DA">
        <w:rPr>
          <w:rFonts w:ascii="Times New Roman" w:eastAsia="Times New Roman" w:hAnsi="Times New Roman" w:cs="Times New Roman"/>
          <w:sz w:val="24"/>
          <w:szCs w:val="24"/>
        </w:rPr>
        <w:t>ii</w:t>
      </w:r>
      <w:proofErr w:type="gramEnd"/>
      <w:r w:rsidR="00AE7F64" w:rsidRPr="009F40DA">
        <w:rPr>
          <w:rFonts w:ascii="Times New Roman" w:eastAsia="Times New Roman" w:hAnsi="Times New Roman" w:cs="Times New Roman"/>
          <w:sz w:val="24"/>
          <w:szCs w:val="24"/>
        </w:rPr>
        <w:t>) and (iii) only</w:t>
      </w:r>
    </w:p>
    <w:p w:rsidR="00AE7F64" w:rsidRPr="009F40DA" w:rsidRDefault="007A0825" w:rsidP="00AE7F64">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c</w:t>
      </w:r>
      <w:r w:rsidR="00AE7F64" w:rsidRPr="009F40DA">
        <w:rPr>
          <w:rFonts w:ascii="Times New Roman" w:eastAsia="Times New Roman" w:hAnsi="Times New Roman" w:cs="Times New Roman"/>
          <w:b/>
          <w:sz w:val="24"/>
          <w:szCs w:val="24"/>
        </w:rPr>
        <w:t>)      (</w:t>
      </w:r>
      <w:proofErr w:type="gramStart"/>
      <w:r w:rsidR="00AE7F64" w:rsidRPr="009F40DA">
        <w:rPr>
          <w:rFonts w:ascii="Times New Roman" w:eastAsia="Times New Roman" w:hAnsi="Times New Roman" w:cs="Times New Roman"/>
          <w:b/>
          <w:sz w:val="24"/>
          <w:szCs w:val="24"/>
        </w:rPr>
        <w:t>i</w:t>
      </w:r>
      <w:proofErr w:type="gramEnd"/>
      <w:r w:rsidR="00AE7F64" w:rsidRPr="009F40DA">
        <w:rPr>
          <w:rFonts w:ascii="Times New Roman" w:eastAsia="Times New Roman" w:hAnsi="Times New Roman" w:cs="Times New Roman"/>
          <w:b/>
          <w:sz w:val="24"/>
          <w:szCs w:val="24"/>
        </w:rPr>
        <w:t>) only</w:t>
      </w:r>
    </w:p>
    <w:p w:rsidR="00AE7F64" w:rsidRPr="009F40DA" w:rsidRDefault="007A0825" w:rsidP="00AE7F6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AE7F64" w:rsidRPr="009F40DA">
        <w:rPr>
          <w:rFonts w:ascii="Times New Roman" w:eastAsia="Times New Roman" w:hAnsi="Times New Roman" w:cs="Times New Roman"/>
          <w:sz w:val="24"/>
          <w:szCs w:val="24"/>
        </w:rPr>
        <w:t>)      None of the above</w:t>
      </w:r>
    </w:p>
    <w:p w:rsidR="00AF0E6A" w:rsidRPr="009F40DA" w:rsidRDefault="00075FB9" w:rsidP="00AF0E6A">
      <w:pPr>
        <w:rPr>
          <w:rFonts w:ascii="Times New Roman" w:eastAsia="Times New Roman" w:hAnsi="Times New Roman" w:cs="Times New Roman"/>
          <w:b/>
          <w:sz w:val="24"/>
          <w:szCs w:val="24"/>
        </w:rPr>
      </w:pPr>
      <w:r w:rsidRPr="009F40DA">
        <w:rPr>
          <w:rFonts w:ascii="Times New Roman" w:hAnsi="Times New Roman" w:cs="Times New Roman"/>
          <w:b/>
          <w:sz w:val="24"/>
          <w:szCs w:val="24"/>
        </w:rPr>
        <w:t>13</w:t>
      </w:r>
      <w:r w:rsidR="00AF0E6A" w:rsidRPr="009F40DA">
        <w:rPr>
          <w:rFonts w:ascii="Times New Roman" w:hAnsi="Times New Roman" w:cs="Times New Roman"/>
          <w:b/>
          <w:sz w:val="24"/>
          <w:szCs w:val="24"/>
        </w:rPr>
        <w:t>.</w:t>
      </w:r>
      <w:r w:rsidR="00AF0E6A" w:rsidRPr="009F40DA">
        <w:rPr>
          <w:rFonts w:ascii="Times New Roman" w:hAnsi="Times New Roman" w:cs="Times New Roman"/>
          <w:b/>
          <w:sz w:val="24"/>
          <w:szCs w:val="24"/>
        </w:rPr>
        <w:tab/>
      </w:r>
      <w:r w:rsidR="00AF0E6A" w:rsidRPr="009F40DA">
        <w:rPr>
          <w:rFonts w:ascii="Times New Roman" w:eastAsia="Times New Roman" w:hAnsi="Times New Roman" w:cs="Times New Roman"/>
          <w:b/>
          <w:sz w:val="24"/>
          <w:szCs w:val="24"/>
        </w:rPr>
        <w:t xml:space="preserve">When activity-based costing is used for environmental accounting, which statement is correct </w:t>
      </w:r>
      <w:proofErr w:type="gramStart"/>
      <w:r w:rsidR="00AF0E6A" w:rsidRPr="009F40DA">
        <w:rPr>
          <w:rFonts w:ascii="Times New Roman" w:eastAsia="Times New Roman" w:hAnsi="Times New Roman" w:cs="Times New Roman"/>
          <w:b/>
          <w:sz w:val="24"/>
          <w:szCs w:val="24"/>
        </w:rPr>
        <w:t>for  environment</w:t>
      </w:r>
      <w:proofErr w:type="gramEnd"/>
      <w:r w:rsidR="00AF0E6A" w:rsidRPr="009F40DA">
        <w:rPr>
          <w:rFonts w:ascii="Times New Roman" w:eastAsia="Times New Roman" w:hAnsi="Times New Roman" w:cs="Times New Roman"/>
          <w:b/>
          <w:sz w:val="24"/>
          <w:szCs w:val="24"/>
        </w:rPr>
        <w:t>-related costs and environment-driven costs?</w:t>
      </w:r>
    </w:p>
    <w:p w:rsidR="00AF0E6A" w:rsidRPr="009F40DA" w:rsidRDefault="00AF0E6A" w:rsidP="00AF0E6A">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a)      Environment-related costs can be attributed to joint cost </w:t>
      </w:r>
      <w:proofErr w:type="spellStart"/>
      <w:r w:rsidRPr="009F40DA">
        <w:rPr>
          <w:rFonts w:ascii="Times New Roman" w:eastAsia="Times New Roman" w:hAnsi="Times New Roman" w:cs="Times New Roman"/>
          <w:b/>
          <w:sz w:val="24"/>
          <w:szCs w:val="24"/>
        </w:rPr>
        <w:t>centres</w:t>
      </w:r>
      <w:proofErr w:type="spellEnd"/>
      <w:r w:rsidRPr="009F40DA">
        <w:rPr>
          <w:rFonts w:ascii="Times New Roman" w:eastAsia="Times New Roman" w:hAnsi="Times New Roman" w:cs="Times New Roman"/>
          <w:b/>
          <w:sz w:val="24"/>
          <w:szCs w:val="24"/>
        </w:rPr>
        <w:t xml:space="preserve"> and environment-driven costs cannot be</w:t>
      </w:r>
    </w:p>
    <w:p w:rsidR="00AF0E6A" w:rsidRPr="009F40DA" w:rsidRDefault="007A0825" w:rsidP="00AF0E6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AF0E6A" w:rsidRPr="009F40DA">
        <w:rPr>
          <w:rFonts w:ascii="Times New Roman" w:eastAsia="Times New Roman" w:hAnsi="Times New Roman" w:cs="Times New Roman"/>
          <w:sz w:val="24"/>
          <w:szCs w:val="24"/>
        </w:rPr>
        <w:t xml:space="preserve">)     Environment-driven costs can be attributed to joint cost </w:t>
      </w:r>
      <w:proofErr w:type="spellStart"/>
      <w:r w:rsidR="00AF0E6A" w:rsidRPr="009F40DA">
        <w:rPr>
          <w:rFonts w:ascii="Times New Roman" w:eastAsia="Times New Roman" w:hAnsi="Times New Roman" w:cs="Times New Roman"/>
          <w:sz w:val="24"/>
          <w:szCs w:val="24"/>
        </w:rPr>
        <w:t>centres</w:t>
      </w:r>
      <w:proofErr w:type="spellEnd"/>
      <w:r w:rsidR="00AF0E6A" w:rsidRPr="009F40DA">
        <w:rPr>
          <w:rFonts w:ascii="Times New Roman" w:eastAsia="Times New Roman" w:hAnsi="Times New Roman" w:cs="Times New Roman"/>
          <w:sz w:val="24"/>
          <w:szCs w:val="24"/>
        </w:rPr>
        <w:t xml:space="preserve"> and environment-related costs cannot be</w:t>
      </w:r>
    </w:p>
    <w:p w:rsidR="00AF0E6A" w:rsidRPr="009F40DA" w:rsidRDefault="007A0825" w:rsidP="00AF0E6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AF0E6A" w:rsidRPr="009F40DA">
        <w:rPr>
          <w:rFonts w:ascii="Times New Roman" w:eastAsia="Times New Roman" w:hAnsi="Times New Roman" w:cs="Times New Roman"/>
          <w:sz w:val="24"/>
          <w:szCs w:val="24"/>
        </w:rPr>
        <w:t xml:space="preserve">)     Both environment-related costs and environment-driven costs can be attributed to joint cost </w:t>
      </w:r>
      <w:proofErr w:type="spellStart"/>
      <w:r w:rsidR="00AF0E6A" w:rsidRPr="009F40DA">
        <w:rPr>
          <w:rFonts w:ascii="Times New Roman" w:eastAsia="Times New Roman" w:hAnsi="Times New Roman" w:cs="Times New Roman"/>
          <w:sz w:val="24"/>
          <w:szCs w:val="24"/>
        </w:rPr>
        <w:t>centres</w:t>
      </w:r>
      <w:proofErr w:type="spellEnd"/>
    </w:p>
    <w:p w:rsidR="00AF0E6A" w:rsidRPr="009F40DA" w:rsidRDefault="007A0825" w:rsidP="00AF0E6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lastRenderedPageBreak/>
        <w:t>d</w:t>
      </w:r>
      <w:r w:rsidR="00AF0E6A" w:rsidRPr="009F40DA">
        <w:rPr>
          <w:rFonts w:ascii="Times New Roman" w:eastAsia="Times New Roman" w:hAnsi="Times New Roman" w:cs="Times New Roman"/>
          <w:sz w:val="24"/>
          <w:szCs w:val="24"/>
        </w:rPr>
        <w:t xml:space="preserve">)     Neither environment-related costs nor environment-driven costs can be attributed to joint cost </w:t>
      </w:r>
      <w:proofErr w:type="spellStart"/>
      <w:r w:rsidR="00AF0E6A" w:rsidRPr="009F40DA">
        <w:rPr>
          <w:rFonts w:ascii="Times New Roman" w:eastAsia="Times New Roman" w:hAnsi="Times New Roman" w:cs="Times New Roman"/>
          <w:sz w:val="24"/>
          <w:szCs w:val="24"/>
        </w:rPr>
        <w:t>centre</w:t>
      </w:r>
      <w:proofErr w:type="spellEnd"/>
    </w:p>
    <w:p w:rsidR="000054E2" w:rsidRPr="009F40DA" w:rsidRDefault="000054E2">
      <w:pPr>
        <w:rPr>
          <w:rFonts w:ascii="Times New Roman" w:hAnsi="Times New Roman" w:cs="Times New Roman"/>
          <w:b/>
          <w:sz w:val="24"/>
          <w:szCs w:val="24"/>
        </w:rPr>
      </w:pPr>
    </w:p>
    <w:p w:rsidR="00CC00AC" w:rsidRPr="009F40DA" w:rsidRDefault="00075FB9" w:rsidP="00CC00AC">
      <w:pPr>
        <w:rPr>
          <w:rFonts w:ascii="Times New Roman" w:eastAsia="Times New Roman" w:hAnsi="Times New Roman" w:cs="Times New Roman"/>
          <w:b/>
          <w:sz w:val="24"/>
          <w:szCs w:val="24"/>
        </w:rPr>
      </w:pPr>
      <w:r w:rsidRPr="009F40DA">
        <w:rPr>
          <w:rFonts w:ascii="Times New Roman" w:hAnsi="Times New Roman" w:cs="Times New Roman"/>
          <w:b/>
          <w:sz w:val="24"/>
          <w:szCs w:val="24"/>
        </w:rPr>
        <w:t>14</w:t>
      </w:r>
      <w:r w:rsidR="00CC00AC" w:rsidRPr="009F40DA">
        <w:rPr>
          <w:rFonts w:ascii="Times New Roman" w:hAnsi="Times New Roman" w:cs="Times New Roman"/>
          <w:b/>
          <w:sz w:val="24"/>
          <w:szCs w:val="24"/>
        </w:rPr>
        <w:t>.</w:t>
      </w:r>
      <w:r w:rsidR="00CC00AC" w:rsidRPr="009F40DA">
        <w:rPr>
          <w:rFonts w:ascii="Times New Roman" w:hAnsi="Times New Roman" w:cs="Times New Roman"/>
          <w:b/>
          <w:sz w:val="24"/>
          <w:szCs w:val="24"/>
        </w:rPr>
        <w:tab/>
      </w:r>
      <w:r w:rsidR="00CC00AC" w:rsidRPr="009F40DA">
        <w:rPr>
          <w:rFonts w:ascii="Times New Roman" w:eastAsia="Times New Roman" w:hAnsi="Times New Roman" w:cs="Times New Roman"/>
          <w:b/>
          <w:sz w:val="24"/>
          <w:szCs w:val="24"/>
        </w:rPr>
        <w:t xml:space="preserve">The following statements have been made about the materials mix variance for a company manufacturing different products using the same type of material (measured in </w:t>
      </w:r>
      <w:proofErr w:type="spellStart"/>
      <w:r w:rsidR="00CC00AC" w:rsidRPr="009F40DA">
        <w:rPr>
          <w:rFonts w:ascii="Times New Roman" w:eastAsia="Times New Roman" w:hAnsi="Times New Roman" w:cs="Times New Roman"/>
          <w:b/>
          <w:sz w:val="24"/>
          <w:szCs w:val="24"/>
        </w:rPr>
        <w:t>kgs</w:t>
      </w:r>
      <w:proofErr w:type="spellEnd"/>
      <w:r w:rsidR="00CC00AC" w:rsidRPr="009F40DA">
        <w:rPr>
          <w:rFonts w:ascii="Times New Roman" w:eastAsia="Times New Roman" w:hAnsi="Times New Roman" w:cs="Times New Roman"/>
          <w:b/>
          <w:sz w:val="24"/>
          <w:szCs w:val="24"/>
        </w:rPr>
        <w:t>):</w:t>
      </w:r>
    </w:p>
    <w:p w:rsidR="00CC00AC" w:rsidRPr="009F40DA" w:rsidRDefault="007A0825" w:rsidP="00281489">
      <w:pPr>
        <w:spacing w:after="0" w:line="240" w:lineRule="auto"/>
        <w:ind w:right="-279"/>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CC00AC" w:rsidRPr="009F40DA">
        <w:rPr>
          <w:rFonts w:ascii="Times New Roman" w:eastAsia="Times New Roman" w:hAnsi="Times New Roman" w:cs="Times New Roman"/>
          <w:sz w:val="24"/>
          <w:szCs w:val="24"/>
        </w:rPr>
        <w:t>) The mix variance can be calculated by taking the difference between the actual quantity in the standard mix and</w:t>
      </w:r>
      <w:r w:rsidR="00281489" w:rsidRPr="009F40DA">
        <w:rPr>
          <w:rFonts w:ascii="Times New Roman" w:eastAsia="Times New Roman" w:hAnsi="Times New Roman" w:cs="Times New Roman"/>
          <w:sz w:val="24"/>
          <w:szCs w:val="24"/>
        </w:rPr>
        <w:t xml:space="preserve"> </w:t>
      </w:r>
      <w:r w:rsidR="00CC00AC" w:rsidRPr="009F40DA">
        <w:rPr>
          <w:rFonts w:ascii="Times New Roman" w:eastAsia="Times New Roman" w:hAnsi="Times New Roman" w:cs="Times New Roman"/>
          <w:sz w:val="24"/>
          <w:szCs w:val="24"/>
        </w:rPr>
        <w:t>the actual quantity in the actual mix, then multiplying it by the actual cost per kg</w:t>
      </w:r>
    </w:p>
    <w:p w:rsidR="00CC00AC" w:rsidRPr="009F40DA" w:rsidRDefault="007A0825" w:rsidP="00CC00AC">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CC00AC" w:rsidRPr="009F40DA">
        <w:rPr>
          <w:rFonts w:ascii="Times New Roman" w:eastAsia="Times New Roman" w:hAnsi="Times New Roman" w:cs="Times New Roman"/>
          <w:sz w:val="24"/>
          <w:szCs w:val="24"/>
        </w:rPr>
        <w:t>) The mix variance arises because there is a difference between what the input should have been for the output achieved and the actual output</w:t>
      </w:r>
    </w:p>
    <w:p w:rsidR="00CC00AC" w:rsidRPr="009F40DA" w:rsidRDefault="00CC00AC" w:rsidP="00CC00AC">
      <w:pPr>
        <w:spacing w:after="0" w:line="240" w:lineRule="auto"/>
        <w:rPr>
          <w:rFonts w:ascii="Times New Roman" w:eastAsia="Times New Roman" w:hAnsi="Times New Roman" w:cs="Times New Roman"/>
          <w:b/>
          <w:sz w:val="24"/>
          <w:szCs w:val="24"/>
        </w:rPr>
      </w:pPr>
    </w:p>
    <w:p w:rsidR="00CC00AC" w:rsidRPr="009F40DA" w:rsidRDefault="00CC00AC" w:rsidP="00CC00AC">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correct?</w:t>
      </w:r>
    </w:p>
    <w:p w:rsidR="00281489" w:rsidRPr="009F40DA" w:rsidRDefault="00281489" w:rsidP="00CC00AC">
      <w:pPr>
        <w:spacing w:after="0" w:line="240" w:lineRule="auto"/>
        <w:rPr>
          <w:rFonts w:ascii="Times New Roman" w:eastAsia="Times New Roman" w:hAnsi="Times New Roman" w:cs="Times New Roman"/>
          <w:sz w:val="24"/>
          <w:szCs w:val="24"/>
        </w:rPr>
      </w:pPr>
    </w:p>
    <w:p w:rsidR="00CC00AC" w:rsidRPr="009F40DA" w:rsidRDefault="00CC00AC" w:rsidP="00CC00AC">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Neither (i) nor (ii)</w:t>
      </w:r>
    </w:p>
    <w:p w:rsidR="00CC00AC" w:rsidRPr="009F40DA" w:rsidRDefault="007A0825" w:rsidP="00CC00AC">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CC00AC" w:rsidRPr="009F40DA">
        <w:rPr>
          <w:rFonts w:ascii="Times New Roman" w:eastAsia="Times New Roman" w:hAnsi="Times New Roman" w:cs="Times New Roman"/>
          <w:sz w:val="24"/>
          <w:szCs w:val="24"/>
        </w:rPr>
        <w:t>)      Both (i) and (ii)</w:t>
      </w:r>
    </w:p>
    <w:p w:rsidR="00CC00AC" w:rsidRPr="009F40DA" w:rsidRDefault="007A0825" w:rsidP="00CC00AC">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CC00AC" w:rsidRPr="009F40DA">
        <w:rPr>
          <w:rFonts w:ascii="Times New Roman" w:eastAsia="Times New Roman" w:hAnsi="Times New Roman" w:cs="Times New Roman"/>
          <w:sz w:val="24"/>
          <w:szCs w:val="24"/>
        </w:rPr>
        <w:t>)      (</w:t>
      </w:r>
      <w:proofErr w:type="gramStart"/>
      <w:r w:rsidR="00CC00AC" w:rsidRPr="009F40DA">
        <w:rPr>
          <w:rFonts w:ascii="Times New Roman" w:eastAsia="Times New Roman" w:hAnsi="Times New Roman" w:cs="Times New Roman"/>
          <w:sz w:val="24"/>
          <w:szCs w:val="24"/>
        </w:rPr>
        <w:t>i</w:t>
      </w:r>
      <w:proofErr w:type="gramEnd"/>
      <w:r w:rsidR="00CC00AC" w:rsidRPr="009F40DA">
        <w:rPr>
          <w:rFonts w:ascii="Times New Roman" w:eastAsia="Times New Roman" w:hAnsi="Times New Roman" w:cs="Times New Roman"/>
          <w:sz w:val="24"/>
          <w:szCs w:val="24"/>
        </w:rPr>
        <w:t>) only</w:t>
      </w:r>
    </w:p>
    <w:p w:rsidR="00CC00AC" w:rsidRPr="009F40DA" w:rsidRDefault="007A0825" w:rsidP="00CC00AC">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CC00AC" w:rsidRPr="009F40DA">
        <w:rPr>
          <w:rFonts w:ascii="Times New Roman" w:eastAsia="Times New Roman" w:hAnsi="Times New Roman" w:cs="Times New Roman"/>
          <w:sz w:val="24"/>
          <w:szCs w:val="24"/>
        </w:rPr>
        <w:t>)      (</w:t>
      </w:r>
      <w:proofErr w:type="gramStart"/>
      <w:r w:rsidR="00CC00AC" w:rsidRPr="009F40DA">
        <w:rPr>
          <w:rFonts w:ascii="Times New Roman" w:eastAsia="Times New Roman" w:hAnsi="Times New Roman" w:cs="Times New Roman"/>
          <w:sz w:val="24"/>
          <w:szCs w:val="24"/>
        </w:rPr>
        <w:t>ii</w:t>
      </w:r>
      <w:proofErr w:type="gramEnd"/>
      <w:r w:rsidR="00CC00AC" w:rsidRPr="009F40DA">
        <w:rPr>
          <w:rFonts w:ascii="Times New Roman" w:eastAsia="Times New Roman" w:hAnsi="Times New Roman" w:cs="Times New Roman"/>
          <w:sz w:val="24"/>
          <w:szCs w:val="24"/>
        </w:rPr>
        <w:t>) only</w:t>
      </w:r>
    </w:p>
    <w:p w:rsidR="000054E2" w:rsidRPr="009F40DA" w:rsidRDefault="000054E2">
      <w:pPr>
        <w:rPr>
          <w:rFonts w:ascii="Times New Roman" w:hAnsi="Times New Roman" w:cs="Times New Roman"/>
          <w:sz w:val="24"/>
          <w:szCs w:val="24"/>
        </w:rPr>
      </w:pPr>
    </w:p>
    <w:p w:rsidR="00BE65EA" w:rsidRPr="009F40DA" w:rsidRDefault="00075FB9" w:rsidP="00DB79CB">
      <w:pPr>
        <w:rPr>
          <w:rFonts w:ascii="Times New Roman" w:eastAsia="Times New Roman" w:hAnsi="Times New Roman" w:cs="Times New Roman"/>
          <w:sz w:val="24"/>
          <w:szCs w:val="24"/>
        </w:rPr>
      </w:pPr>
      <w:r w:rsidRPr="009F40DA">
        <w:rPr>
          <w:rFonts w:ascii="Times New Roman" w:hAnsi="Times New Roman" w:cs="Times New Roman"/>
          <w:b/>
          <w:sz w:val="24"/>
          <w:szCs w:val="24"/>
        </w:rPr>
        <w:t>15</w:t>
      </w:r>
      <w:r w:rsidR="00BE65EA" w:rsidRPr="009F40DA">
        <w:rPr>
          <w:rFonts w:ascii="Times New Roman" w:hAnsi="Times New Roman" w:cs="Times New Roman"/>
          <w:b/>
          <w:sz w:val="24"/>
          <w:szCs w:val="24"/>
        </w:rPr>
        <w:t>.</w:t>
      </w:r>
      <w:r w:rsidR="00BE65EA" w:rsidRPr="009F40DA">
        <w:rPr>
          <w:rFonts w:ascii="Times New Roman" w:hAnsi="Times New Roman" w:cs="Times New Roman"/>
          <w:b/>
          <w:sz w:val="24"/>
          <w:szCs w:val="24"/>
        </w:rPr>
        <w:tab/>
      </w:r>
      <w:r w:rsidR="00BE65EA" w:rsidRPr="009F40DA">
        <w:rPr>
          <w:rFonts w:ascii="Times New Roman" w:eastAsia="Times New Roman" w:hAnsi="Times New Roman" w:cs="Times New Roman"/>
          <w:b/>
          <w:sz w:val="24"/>
          <w:szCs w:val="24"/>
        </w:rPr>
        <w:t>At the start of the year, a division has non-current assets of $4 million and makes no additions or disposals during the year. Depreciation is charged at a rate of 10% per annum on all non-current assets held at the end of the year.</w:t>
      </w:r>
      <w:r w:rsidR="00DB79CB" w:rsidRPr="009F40DA">
        <w:rPr>
          <w:rFonts w:ascii="Times New Roman" w:eastAsia="Times New Roman" w:hAnsi="Times New Roman" w:cs="Times New Roman"/>
          <w:b/>
          <w:sz w:val="24"/>
          <w:szCs w:val="24"/>
        </w:rPr>
        <w:t xml:space="preserve"> </w:t>
      </w:r>
      <w:r w:rsidR="00BE65EA" w:rsidRPr="009F40DA">
        <w:rPr>
          <w:rFonts w:ascii="Times New Roman" w:eastAsia="Times New Roman" w:hAnsi="Times New Roman" w:cs="Times New Roman"/>
          <w:b/>
          <w:sz w:val="24"/>
          <w:szCs w:val="24"/>
        </w:rPr>
        <w:t>Working capital is $0·5 million at the start of the year although this is expected to increase by 20% by the end of the year. The budgeted profit of the division after depreciation is $1·2m</w:t>
      </w:r>
      <w:r w:rsidR="00B50ED6" w:rsidRPr="009F40DA">
        <w:rPr>
          <w:rFonts w:ascii="Times New Roman" w:eastAsia="Times New Roman" w:hAnsi="Times New Roman" w:cs="Times New Roman"/>
          <w:b/>
          <w:sz w:val="24"/>
          <w:szCs w:val="24"/>
        </w:rPr>
        <w:t>.</w:t>
      </w:r>
      <w:r w:rsidR="00BE65EA" w:rsidRPr="009F40DA">
        <w:rPr>
          <w:rFonts w:ascii="Times New Roman" w:eastAsia="Times New Roman" w:hAnsi="Times New Roman" w:cs="Times New Roman"/>
          <w:sz w:val="24"/>
          <w:szCs w:val="24"/>
        </w:rPr>
        <w:t xml:space="preserve"> </w:t>
      </w:r>
    </w:p>
    <w:p w:rsidR="00BE65EA" w:rsidRPr="009F40DA" w:rsidRDefault="00BE65EA" w:rsidP="00BE65EA">
      <w:pPr>
        <w:spacing w:after="0" w:line="240" w:lineRule="auto"/>
        <w:rPr>
          <w:rFonts w:ascii="Times New Roman" w:eastAsia="Times New Roman" w:hAnsi="Times New Roman" w:cs="Times New Roman"/>
          <w:sz w:val="24"/>
          <w:szCs w:val="24"/>
        </w:rPr>
      </w:pPr>
    </w:p>
    <w:p w:rsidR="00BE65EA" w:rsidRPr="009F40DA" w:rsidRDefault="00BE65EA" w:rsidP="00BE65EA">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What is the expected ROI of the division for the year, based on average capital employed?</w:t>
      </w:r>
    </w:p>
    <w:p w:rsidR="00DB79CB" w:rsidRPr="009F40DA" w:rsidRDefault="00DB79CB" w:rsidP="00BE65EA">
      <w:pPr>
        <w:spacing w:after="0" w:line="240" w:lineRule="auto"/>
        <w:rPr>
          <w:rFonts w:ascii="Times New Roman" w:eastAsia="Times New Roman" w:hAnsi="Times New Roman" w:cs="Times New Roman"/>
          <w:sz w:val="24"/>
          <w:szCs w:val="24"/>
        </w:rPr>
      </w:pPr>
    </w:p>
    <w:p w:rsidR="00BE65EA" w:rsidRPr="009F40DA" w:rsidRDefault="00BE65EA" w:rsidP="00BE65EA">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27·59%</w:t>
      </w:r>
    </w:p>
    <w:p w:rsidR="00BE65EA" w:rsidRPr="009F40DA" w:rsidRDefault="007A0825" w:rsidP="00BE65E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BE65EA" w:rsidRPr="009F40DA">
        <w:rPr>
          <w:rFonts w:ascii="Times New Roman" w:eastAsia="Times New Roman" w:hAnsi="Times New Roman" w:cs="Times New Roman"/>
          <w:sz w:val="24"/>
          <w:szCs w:val="24"/>
        </w:rPr>
        <w:t>)      26·37%</w:t>
      </w:r>
    </w:p>
    <w:p w:rsidR="00BE65EA" w:rsidRPr="009F40DA" w:rsidRDefault="007A0825" w:rsidP="00BE65E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BE65EA" w:rsidRPr="009F40DA">
        <w:rPr>
          <w:rFonts w:ascii="Times New Roman" w:eastAsia="Times New Roman" w:hAnsi="Times New Roman" w:cs="Times New Roman"/>
          <w:sz w:val="24"/>
          <w:szCs w:val="24"/>
        </w:rPr>
        <w:t>)      18·39%</w:t>
      </w:r>
    </w:p>
    <w:p w:rsidR="00BE65EA" w:rsidRPr="009F40DA" w:rsidRDefault="007A0825" w:rsidP="00BE65E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BE65EA" w:rsidRPr="009F40DA">
        <w:rPr>
          <w:rFonts w:ascii="Times New Roman" w:eastAsia="Times New Roman" w:hAnsi="Times New Roman" w:cs="Times New Roman"/>
          <w:sz w:val="24"/>
          <w:szCs w:val="24"/>
        </w:rPr>
        <w:t>)      31·58%</w:t>
      </w:r>
    </w:p>
    <w:p w:rsidR="000054E2" w:rsidRPr="009F40DA" w:rsidRDefault="000054E2">
      <w:pPr>
        <w:rPr>
          <w:rFonts w:ascii="Times New Roman" w:hAnsi="Times New Roman" w:cs="Times New Roman"/>
          <w:sz w:val="24"/>
          <w:szCs w:val="24"/>
        </w:rPr>
      </w:pPr>
    </w:p>
    <w:p w:rsidR="006A243D" w:rsidRPr="009F40DA" w:rsidRDefault="00075FB9" w:rsidP="006A243D">
      <w:pPr>
        <w:rPr>
          <w:rFonts w:ascii="Times New Roman" w:eastAsia="Times New Roman" w:hAnsi="Times New Roman" w:cs="Times New Roman"/>
          <w:b/>
          <w:sz w:val="24"/>
          <w:szCs w:val="24"/>
        </w:rPr>
      </w:pPr>
      <w:r w:rsidRPr="009F40DA">
        <w:rPr>
          <w:rFonts w:ascii="Times New Roman" w:hAnsi="Times New Roman" w:cs="Times New Roman"/>
          <w:b/>
          <w:sz w:val="24"/>
          <w:szCs w:val="24"/>
        </w:rPr>
        <w:t>16</w:t>
      </w:r>
      <w:r w:rsidR="006A243D" w:rsidRPr="009F40DA">
        <w:rPr>
          <w:rFonts w:ascii="Times New Roman" w:hAnsi="Times New Roman" w:cs="Times New Roman"/>
          <w:b/>
          <w:sz w:val="24"/>
          <w:szCs w:val="24"/>
        </w:rPr>
        <w:t>.</w:t>
      </w:r>
      <w:r w:rsidR="006A243D" w:rsidRPr="009F40DA">
        <w:rPr>
          <w:rFonts w:ascii="Times New Roman" w:hAnsi="Times New Roman" w:cs="Times New Roman"/>
          <w:b/>
          <w:sz w:val="24"/>
          <w:szCs w:val="24"/>
        </w:rPr>
        <w:tab/>
      </w:r>
      <w:r w:rsidR="006A243D" w:rsidRPr="009F40DA">
        <w:rPr>
          <w:rFonts w:ascii="Times New Roman" w:eastAsia="Times New Roman" w:hAnsi="Times New Roman" w:cs="Times New Roman"/>
          <w:b/>
          <w:sz w:val="24"/>
          <w:szCs w:val="24"/>
        </w:rPr>
        <w:t>The following statements have been made in relation to the concepts outlined in throughput accounting:</w:t>
      </w:r>
    </w:p>
    <w:p w:rsidR="006A243D" w:rsidRPr="009F40DA" w:rsidRDefault="006A243D" w:rsidP="006A243D">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 Inventory levels should be kept to a minimum</w:t>
      </w:r>
    </w:p>
    <w:p w:rsidR="006A243D" w:rsidRPr="009F40DA" w:rsidRDefault="006A243D" w:rsidP="006A243D">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(ii) All machines within a factory should be 100% efficient, with no idle time</w:t>
      </w:r>
    </w:p>
    <w:p w:rsidR="006A243D" w:rsidRPr="009F40DA" w:rsidRDefault="006A243D" w:rsidP="006A243D">
      <w:pPr>
        <w:spacing w:after="0" w:line="240" w:lineRule="auto"/>
        <w:rPr>
          <w:rFonts w:ascii="Times New Roman" w:eastAsia="Times New Roman" w:hAnsi="Times New Roman" w:cs="Times New Roman"/>
          <w:sz w:val="24"/>
          <w:szCs w:val="24"/>
        </w:rPr>
      </w:pPr>
    </w:p>
    <w:p w:rsidR="006A243D" w:rsidRPr="009F40DA" w:rsidRDefault="006A243D" w:rsidP="006A243D">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correct?</w:t>
      </w:r>
    </w:p>
    <w:p w:rsidR="00133084" w:rsidRPr="009F40DA" w:rsidRDefault="00133084" w:rsidP="006A243D">
      <w:pPr>
        <w:spacing w:after="0" w:line="240" w:lineRule="auto"/>
        <w:rPr>
          <w:rFonts w:ascii="Times New Roman" w:eastAsia="Times New Roman" w:hAnsi="Times New Roman" w:cs="Times New Roman"/>
          <w:sz w:val="24"/>
          <w:szCs w:val="24"/>
        </w:rPr>
      </w:pPr>
    </w:p>
    <w:p w:rsidR="006A243D" w:rsidRPr="009F40DA" w:rsidRDefault="006A243D" w:rsidP="00BC1F39">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w:t>
      </w:r>
      <w:proofErr w:type="gramStart"/>
      <w:r w:rsidRPr="009F40DA">
        <w:rPr>
          <w:rFonts w:ascii="Times New Roman" w:eastAsia="Times New Roman" w:hAnsi="Times New Roman" w:cs="Times New Roman"/>
          <w:b/>
          <w:sz w:val="24"/>
          <w:szCs w:val="24"/>
        </w:rPr>
        <w:t>i</w:t>
      </w:r>
      <w:proofErr w:type="gramEnd"/>
      <w:r w:rsidRPr="009F40DA">
        <w:rPr>
          <w:rFonts w:ascii="Times New Roman" w:eastAsia="Times New Roman" w:hAnsi="Times New Roman" w:cs="Times New Roman"/>
          <w:b/>
          <w:sz w:val="24"/>
          <w:szCs w:val="24"/>
        </w:rPr>
        <w:t>) only</w:t>
      </w:r>
    </w:p>
    <w:p w:rsidR="006A243D" w:rsidRPr="009F40DA" w:rsidRDefault="007A0825" w:rsidP="00BC1F39">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6A243D" w:rsidRPr="009F40DA">
        <w:rPr>
          <w:rFonts w:ascii="Times New Roman" w:eastAsia="Times New Roman" w:hAnsi="Times New Roman" w:cs="Times New Roman"/>
          <w:sz w:val="24"/>
          <w:szCs w:val="24"/>
        </w:rPr>
        <w:t>)      (</w:t>
      </w:r>
      <w:proofErr w:type="gramStart"/>
      <w:r w:rsidR="006A243D" w:rsidRPr="009F40DA">
        <w:rPr>
          <w:rFonts w:ascii="Times New Roman" w:eastAsia="Times New Roman" w:hAnsi="Times New Roman" w:cs="Times New Roman"/>
          <w:sz w:val="24"/>
          <w:szCs w:val="24"/>
        </w:rPr>
        <w:t>ii</w:t>
      </w:r>
      <w:proofErr w:type="gramEnd"/>
      <w:r w:rsidR="006A243D" w:rsidRPr="009F40DA">
        <w:rPr>
          <w:rFonts w:ascii="Times New Roman" w:eastAsia="Times New Roman" w:hAnsi="Times New Roman" w:cs="Times New Roman"/>
          <w:sz w:val="24"/>
          <w:szCs w:val="24"/>
        </w:rPr>
        <w:t>) only</w:t>
      </w:r>
    </w:p>
    <w:p w:rsidR="006A243D" w:rsidRPr="009F40DA" w:rsidRDefault="007A0825" w:rsidP="00BC1F39">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lastRenderedPageBreak/>
        <w:t>c</w:t>
      </w:r>
      <w:r w:rsidR="006A243D" w:rsidRPr="009F40DA">
        <w:rPr>
          <w:rFonts w:ascii="Times New Roman" w:eastAsia="Times New Roman" w:hAnsi="Times New Roman" w:cs="Times New Roman"/>
          <w:sz w:val="24"/>
          <w:szCs w:val="24"/>
        </w:rPr>
        <w:t>)      Both (i) and (ii)</w:t>
      </w:r>
    </w:p>
    <w:p w:rsidR="002967C3" w:rsidRPr="009F40DA" w:rsidRDefault="007A0825" w:rsidP="00BC1F39">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6A243D" w:rsidRPr="009F40DA">
        <w:rPr>
          <w:rFonts w:ascii="Times New Roman" w:eastAsia="Times New Roman" w:hAnsi="Times New Roman" w:cs="Times New Roman"/>
          <w:sz w:val="24"/>
          <w:szCs w:val="24"/>
        </w:rPr>
        <w:t>)      Neither (i) nor (ii)</w:t>
      </w:r>
    </w:p>
    <w:p w:rsidR="007A0825" w:rsidRPr="009F40DA" w:rsidRDefault="007A0825" w:rsidP="007A0825">
      <w:pPr>
        <w:spacing w:after="0" w:line="240" w:lineRule="auto"/>
        <w:rPr>
          <w:rFonts w:ascii="Times New Roman" w:eastAsia="Times New Roman" w:hAnsi="Times New Roman" w:cs="Times New Roman"/>
          <w:sz w:val="24"/>
          <w:szCs w:val="24"/>
        </w:rPr>
      </w:pPr>
    </w:p>
    <w:p w:rsidR="00217AED" w:rsidRDefault="00217AED" w:rsidP="00EC2647">
      <w:pPr>
        <w:rPr>
          <w:rFonts w:ascii="Times New Roman" w:hAnsi="Times New Roman" w:cs="Times New Roman"/>
          <w:sz w:val="24"/>
          <w:szCs w:val="24"/>
        </w:rPr>
      </w:pPr>
    </w:p>
    <w:p w:rsidR="00EC2647" w:rsidRPr="009F40DA" w:rsidRDefault="00075FB9" w:rsidP="00EC2647">
      <w:pPr>
        <w:rPr>
          <w:rFonts w:ascii="Times New Roman" w:eastAsia="Times New Roman" w:hAnsi="Times New Roman" w:cs="Times New Roman"/>
          <w:b/>
          <w:sz w:val="24"/>
          <w:szCs w:val="24"/>
        </w:rPr>
      </w:pPr>
      <w:r w:rsidRPr="009F40DA">
        <w:rPr>
          <w:rFonts w:ascii="Times New Roman" w:hAnsi="Times New Roman" w:cs="Times New Roman"/>
          <w:b/>
          <w:sz w:val="24"/>
          <w:szCs w:val="24"/>
        </w:rPr>
        <w:t>17</w:t>
      </w:r>
      <w:r w:rsidR="00EC2647" w:rsidRPr="009F40DA">
        <w:rPr>
          <w:rFonts w:ascii="Times New Roman" w:hAnsi="Times New Roman" w:cs="Times New Roman"/>
          <w:b/>
          <w:sz w:val="24"/>
          <w:szCs w:val="24"/>
        </w:rPr>
        <w:t>.</w:t>
      </w:r>
      <w:r w:rsidR="00EC2647" w:rsidRPr="009F40DA">
        <w:rPr>
          <w:rFonts w:ascii="Times New Roman" w:hAnsi="Times New Roman" w:cs="Times New Roman"/>
          <w:b/>
          <w:sz w:val="24"/>
          <w:szCs w:val="24"/>
        </w:rPr>
        <w:tab/>
      </w:r>
      <w:r w:rsidR="00EC2647" w:rsidRPr="009F40DA">
        <w:rPr>
          <w:rFonts w:ascii="Times New Roman" w:eastAsia="Times New Roman" w:hAnsi="Times New Roman" w:cs="Times New Roman"/>
          <w:b/>
          <w:sz w:val="24"/>
          <w:szCs w:val="24"/>
        </w:rPr>
        <w:t>The following costs have arisen in relation to the production of a product:</w:t>
      </w:r>
    </w:p>
    <w:p w:rsidR="00EC2647" w:rsidRPr="009F40DA" w:rsidRDefault="007A0825" w:rsidP="00BC1F39">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EC2647" w:rsidRPr="009F40DA">
        <w:rPr>
          <w:rFonts w:ascii="Times New Roman" w:eastAsia="Times New Roman" w:hAnsi="Times New Roman" w:cs="Times New Roman"/>
          <w:sz w:val="24"/>
          <w:szCs w:val="24"/>
        </w:rPr>
        <w:t>) Planning and concept design costs</w:t>
      </w:r>
    </w:p>
    <w:p w:rsidR="00EC2647" w:rsidRPr="009F40DA" w:rsidRDefault="007A0825" w:rsidP="00BC1F39">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EC2647" w:rsidRPr="009F40DA">
        <w:rPr>
          <w:rFonts w:ascii="Times New Roman" w:eastAsia="Times New Roman" w:hAnsi="Times New Roman" w:cs="Times New Roman"/>
          <w:sz w:val="24"/>
          <w:szCs w:val="24"/>
        </w:rPr>
        <w:t>) Testing costs</w:t>
      </w:r>
    </w:p>
    <w:p w:rsidR="00EC2647" w:rsidRPr="009F40DA" w:rsidRDefault="007A0825" w:rsidP="00BC1F39">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EC2647" w:rsidRPr="009F40DA">
        <w:rPr>
          <w:rFonts w:ascii="Times New Roman" w:eastAsia="Times New Roman" w:hAnsi="Times New Roman" w:cs="Times New Roman"/>
          <w:sz w:val="24"/>
          <w:szCs w:val="24"/>
        </w:rPr>
        <w:t>) Production costs</w:t>
      </w:r>
    </w:p>
    <w:p w:rsidR="00EC2647" w:rsidRPr="005D60B5" w:rsidRDefault="007A0825" w:rsidP="00BC1F39">
      <w:pPr>
        <w:spacing w:after="0" w:line="240" w:lineRule="auto"/>
        <w:ind w:left="1560"/>
        <w:rPr>
          <w:rFonts w:ascii="Times New Roman" w:eastAsia="Times New Roman" w:hAnsi="Times New Roman" w:cs="Times New Roman"/>
          <w:sz w:val="24"/>
          <w:szCs w:val="24"/>
        </w:rPr>
      </w:pPr>
      <w:r w:rsidRPr="005D60B5">
        <w:rPr>
          <w:rFonts w:ascii="Times New Roman" w:eastAsia="Times New Roman" w:hAnsi="Times New Roman" w:cs="Times New Roman"/>
          <w:sz w:val="24"/>
          <w:szCs w:val="24"/>
        </w:rPr>
        <w:t>(d</w:t>
      </w:r>
      <w:r w:rsidR="00EC2647" w:rsidRPr="005D60B5">
        <w:rPr>
          <w:rFonts w:ascii="Times New Roman" w:eastAsia="Times New Roman" w:hAnsi="Times New Roman" w:cs="Times New Roman"/>
          <w:sz w:val="24"/>
          <w:szCs w:val="24"/>
        </w:rPr>
        <w:t>) Distribution and customer service costs</w:t>
      </w:r>
    </w:p>
    <w:p w:rsidR="00EC2647" w:rsidRPr="009F40DA" w:rsidRDefault="00EC2647" w:rsidP="00EC2647">
      <w:pPr>
        <w:spacing w:after="0" w:line="240" w:lineRule="auto"/>
        <w:rPr>
          <w:rFonts w:ascii="Times New Roman" w:eastAsia="Times New Roman" w:hAnsi="Times New Roman" w:cs="Times New Roman"/>
          <w:b/>
          <w:sz w:val="24"/>
          <w:szCs w:val="24"/>
        </w:rPr>
      </w:pPr>
    </w:p>
    <w:p w:rsidR="00EC2647" w:rsidRPr="009F40DA" w:rsidRDefault="00EC2647" w:rsidP="00EC2647">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In calculating the life cycle costs of a product, which of the above items would be included?</w:t>
      </w:r>
    </w:p>
    <w:p w:rsidR="00EC2647" w:rsidRPr="009F40DA" w:rsidRDefault="00EC2647" w:rsidP="00BC1F39">
      <w:pPr>
        <w:spacing w:after="0" w:line="240" w:lineRule="auto"/>
        <w:ind w:left="1560"/>
        <w:rPr>
          <w:rFonts w:ascii="Times New Roman" w:eastAsia="Times New Roman" w:hAnsi="Times New Roman" w:cs="Times New Roman"/>
          <w:sz w:val="24"/>
          <w:szCs w:val="24"/>
        </w:rPr>
      </w:pPr>
    </w:p>
    <w:p w:rsidR="00EC2647" w:rsidRPr="009F40DA" w:rsidRDefault="00EC2647" w:rsidP="00BC1F39">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w:t>
      </w:r>
      <w:proofErr w:type="gramStart"/>
      <w:r w:rsidRPr="009F40DA">
        <w:rPr>
          <w:rFonts w:ascii="Times New Roman" w:eastAsia="Times New Roman" w:hAnsi="Times New Roman" w:cs="Times New Roman"/>
          <w:sz w:val="24"/>
          <w:szCs w:val="24"/>
        </w:rPr>
        <w:t>iii</w:t>
      </w:r>
      <w:proofErr w:type="gramEnd"/>
      <w:r w:rsidRPr="009F40DA">
        <w:rPr>
          <w:rFonts w:ascii="Times New Roman" w:eastAsia="Times New Roman" w:hAnsi="Times New Roman" w:cs="Times New Roman"/>
          <w:sz w:val="24"/>
          <w:szCs w:val="24"/>
        </w:rPr>
        <w:t>) only</w:t>
      </w:r>
    </w:p>
    <w:p w:rsidR="00EC2647" w:rsidRPr="009F40DA" w:rsidRDefault="007A0825" w:rsidP="00BC1F39">
      <w:pPr>
        <w:spacing w:after="0" w:line="240" w:lineRule="auto"/>
        <w:ind w:left="1560"/>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b</w:t>
      </w:r>
      <w:proofErr w:type="gramEnd"/>
      <w:r w:rsidR="00EC2647" w:rsidRPr="009F40DA">
        <w:rPr>
          <w:rFonts w:ascii="Times New Roman" w:eastAsia="Times New Roman" w:hAnsi="Times New Roman" w:cs="Times New Roman"/>
          <w:sz w:val="24"/>
          <w:szCs w:val="24"/>
        </w:rPr>
        <w:t>)      (i), (ii) and (iii) only</w:t>
      </w:r>
    </w:p>
    <w:p w:rsidR="00EC2647" w:rsidRPr="009F40DA" w:rsidRDefault="007A0825" w:rsidP="00BC1F39">
      <w:pPr>
        <w:spacing w:after="0" w:line="240" w:lineRule="auto"/>
        <w:ind w:left="1560"/>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c</w:t>
      </w:r>
      <w:proofErr w:type="gramEnd"/>
      <w:r w:rsidR="00EC2647" w:rsidRPr="009F40DA">
        <w:rPr>
          <w:rFonts w:ascii="Times New Roman" w:eastAsia="Times New Roman" w:hAnsi="Times New Roman" w:cs="Times New Roman"/>
          <w:sz w:val="24"/>
          <w:szCs w:val="24"/>
        </w:rPr>
        <w:t>)      (i), (ii) and (iv) only</w:t>
      </w:r>
    </w:p>
    <w:p w:rsidR="00EC2647" w:rsidRPr="005D60B5" w:rsidRDefault="007A0825" w:rsidP="00BC1F39">
      <w:pPr>
        <w:spacing w:after="0" w:line="240" w:lineRule="auto"/>
        <w:ind w:left="1560"/>
        <w:rPr>
          <w:rFonts w:ascii="Times New Roman" w:eastAsia="Times New Roman" w:hAnsi="Times New Roman" w:cs="Times New Roman"/>
          <w:b/>
          <w:sz w:val="24"/>
          <w:szCs w:val="24"/>
        </w:rPr>
      </w:pPr>
      <w:r w:rsidRPr="005D60B5">
        <w:rPr>
          <w:rFonts w:ascii="Times New Roman" w:eastAsia="Times New Roman" w:hAnsi="Times New Roman" w:cs="Times New Roman"/>
          <w:b/>
          <w:sz w:val="24"/>
          <w:szCs w:val="24"/>
        </w:rPr>
        <w:t>d</w:t>
      </w:r>
      <w:r w:rsidR="00EC2647" w:rsidRPr="005D60B5">
        <w:rPr>
          <w:rFonts w:ascii="Times New Roman" w:eastAsia="Times New Roman" w:hAnsi="Times New Roman" w:cs="Times New Roman"/>
          <w:b/>
          <w:sz w:val="24"/>
          <w:szCs w:val="24"/>
        </w:rPr>
        <w:t>)      All of the above</w:t>
      </w:r>
    </w:p>
    <w:p w:rsidR="002967C3" w:rsidRPr="009F40DA" w:rsidRDefault="002967C3">
      <w:pPr>
        <w:rPr>
          <w:rFonts w:ascii="Times New Roman" w:hAnsi="Times New Roman" w:cs="Times New Roman"/>
          <w:b/>
          <w:sz w:val="24"/>
          <w:szCs w:val="24"/>
        </w:rPr>
      </w:pPr>
    </w:p>
    <w:p w:rsidR="00970368" w:rsidRPr="009F40DA" w:rsidRDefault="00075FB9" w:rsidP="00970368">
      <w:pPr>
        <w:rPr>
          <w:rFonts w:ascii="Times New Roman" w:eastAsia="Times New Roman" w:hAnsi="Times New Roman" w:cs="Times New Roman"/>
          <w:b/>
          <w:sz w:val="24"/>
          <w:szCs w:val="24"/>
        </w:rPr>
      </w:pPr>
      <w:r w:rsidRPr="009F40DA">
        <w:rPr>
          <w:rFonts w:ascii="Times New Roman" w:hAnsi="Times New Roman" w:cs="Times New Roman"/>
          <w:b/>
          <w:sz w:val="24"/>
          <w:szCs w:val="24"/>
        </w:rPr>
        <w:t>18</w:t>
      </w:r>
      <w:r w:rsidR="00970368" w:rsidRPr="009F40DA">
        <w:rPr>
          <w:rFonts w:ascii="Times New Roman" w:hAnsi="Times New Roman" w:cs="Times New Roman"/>
          <w:b/>
          <w:sz w:val="24"/>
          <w:szCs w:val="24"/>
        </w:rPr>
        <w:t>.</w:t>
      </w:r>
      <w:r w:rsidR="00970368" w:rsidRPr="009F40DA">
        <w:rPr>
          <w:rFonts w:ascii="Times New Roman" w:hAnsi="Times New Roman" w:cs="Times New Roman"/>
          <w:b/>
          <w:sz w:val="24"/>
          <w:szCs w:val="24"/>
        </w:rPr>
        <w:tab/>
        <w:t>W</w:t>
      </w:r>
      <w:r w:rsidR="00970368" w:rsidRPr="009F40DA">
        <w:rPr>
          <w:rFonts w:ascii="Times New Roman" w:eastAsia="Times New Roman" w:hAnsi="Times New Roman" w:cs="Times New Roman"/>
          <w:b/>
          <w:sz w:val="24"/>
          <w:szCs w:val="24"/>
        </w:rPr>
        <w:t>hich of the following describes a ‘basic standard’ within the context of budgeting?</w:t>
      </w:r>
    </w:p>
    <w:p w:rsidR="00970368" w:rsidRPr="009F40DA" w:rsidRDefault="00970368" w:rsidP="00970368">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A standard which is kept unchanged over a period of time</w:t>
      </w:r>
    </w:p>
    <w:p w:rsidR="00970368" w:rsidRPr="009F40DA" w:rsidRDefault="007A0825" w:rsidP="00970368">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970368" w:rsidRPr="009F40DA">
        <w:rPr>
          <w:rFonts w:ascii="Times New Roman" w:eastAsia="Times New Roman" w:hAnsi="Times New Roman" w:cs="Times New Roman"/>
          <w:sz w:val="24"/>
          <w:szCs w:val="24"/>
        </w:rPr>
        <w:t>)      A standard which is based on current price levels</w:t>
      </w:r>
    </w:p>
    <w:p w:rsidR="00970368" w:rsidRPr="009F40DA" w:rsidRDefault="007A0825" w:rsidP="00970368">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970368" w:rsidRPr="009F40DA">
        <w:rPr>
          <w:rFonts w:ascii="Times New Roman" w:eastAsia="Times New Roman" w:hAnsi="Times New Roman" w:cs="Times New Roman"/>
          <w:sz w:val="24"/>
          <w:szCs w:val="24"/>
        </w:rPr>
        <w:t>)      A standard set at an ideal level, which makes no allowance for normal losses, waste and machine downtime</w:t>
      </w:r>
    </w:p>
    <w:p w:rsidR="00970368" w:rsidRPr="009F40DA" w:rsidRDefault="007A0825" w:rsidP="00970368">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970368" w:rsidRPr="009F40DA">
        <w:rPr>
          <w:rFonts w:ascii="Times New Roman" w:eastAsia="Times New Roman" w:hAnsi="Times New Roman" w:cs="Times New Roman"/>
          <w:sz w:val="24"/>
          <w:szCs w:val="24"/>
        </w:rPr>
        <w:t>)      A standard which assumes an efficient level of operation, but which includes allowances for factors such as</w:t>
      </w:r>
      <w:r w:rsidR="00C556AF" w:rsidRPr="009F40DA">
        <w:rPr>
          <w:rFonts w:ascii="Times New Roman" w:eastAsia="Times New Roman" w:hAnsi="Times New Roman" w:cs="Times New Roman"/>
          <w:sz w:val="24"/>
          <w:szCs w:val="24"/>
        </w:rPr>
        <w:t xml:space="preserve"> </w:t>
      </w:r>
      <w:r w:rsidR="00970368" w:rsidRPr="009F40DA">
        <w:rPr>
          <w:rFonts w:ascii="Times New Roman" w:eastAsia="Times New Roman" w:hAnsi="Times New Roman" w:cs="Times New Roman"/>
          <w:sz w:val="24"/>
          <w:szCs w:val="24"/>
        </w:rPr>
        <w:t>normal loss, waste and machine downtim</w:t>
      </w:r>
      <w:r w:rsidR="006B0AA2" w:rsidRPr="009F40DA">
        <w:rPr>
          <w:rFonts w:ascii="Times New Roman" w:eastAsia="Times New Roman" w:hAnsi="Times New Roman" w:cs="Times New Roman"/>
          <w:sz w:val="24"/>
          <w:szCs w:val="24"/>
        </w:rPr>
        <w:t>e</w:t>
      </w:r>
    </w:p>
    <w:p w:rsidR="00C215BF" w:rsidRPr="009F40DA" w:rsidRDefault="00C215BF">
      <w:pPr>
        <w:rPr>
          <w:rFonts w:ascii="Times New Roman" w:hAnsi="Times New Roman" w:cs="Times New Roman"/>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AA356C" w:rsidRPr="009F40DA" w:rsidRDefault="00AA356C" w:rsidP="003A6140">
      <w:pPr>
        <w:spacing w:after="0" w:line="240" w:lineRule="auto"/>
        <w:rPr>
          <w:rFonts w:ascii="Times New Roman" w:eastAsia="Times New Roman" w:hAnsi="Times New Roman" w:cs="Times New Roman"/>
          <w:b/>
          <w:sz w:val="24"/>
          <w:szCs w:val="24"/>
        </w:rPr>
      </w:pPr>
    </w:p>
    <w:p w:rsidR="003A6140" w:rsidRPr="009F40DA" w:rsidRDefault="00075FB9" w:rsidP="003A6140">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19</w:t>
      </w:r>
      <w:r w:rsidR="003A6140" w:rsidRPr="009F40DA">
        <w:rPr>
          <w:rFonts w:ascii="Times New Roman" w:eastAsia="Times New Roman" w:hAnsi="Times New Roman" w:cs="Times New Roman"/>
          <w:b/>
          <w:sz w:val="24"/>
          <w:szCs w:val="24"/>
        </w:rPr>
        <w:t>.</w:t>
      </w:r>
      <w:r w:rsidR="003A6140" w:rsidRPr="009F40DA">
        <w:rPr>
          <w:rFonts w:ascii="Times New Roman" w:eastAsia="Times New Roman" w:hAnsi="Times New Roman" w:cs="Times New Roman"/>
          <w:b/>
          <w:sz w:val="24"/>
          <w:szCs w:val="24"/>
        </w:rPr>
        <w:tab/>
        <w:t>The following statements have been made in relation to activity-based costing:</w:t>
      </w:r>
    </w:p>
    <w:p w:rsidR="003A6140" w:rsidRPr="009F40DA" w:rsidRDefault="003A6140" w:rsidP="003A6140">
      <w:pPr>
        <w:spacing w:after="0" w:line="240" w:lineRule="auto"/>
        <w:rPr>
          <w:rFonts w:ascii="Times New Roman" w:eastAsia="Times New Roman" w:hAnsi="Times New Roman" w:cs="Times New Roman"/>
          <w:sz w:val="24"/>
          <w:szCs w:val="24"/>
        </w:rPr>
      </w:pPr>
    </w:p>
    <w:p w:rsidR="003A6140" w:rsidRPr="009F40DA" w:rsidRDefault="007A0825" w:rsidP="003A6140">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3A6140" w:rsidRPr="009F40DA">
        <w:rPr>
          <w:rFonts w:ascii="Times New Roman" w:eastAsia="Times New Roman" w:hAnsi="Times New Roman" w:cs="Times New Roman"/>
          <w:sz w:val="24"/>
          <w:szCs w:val="24"/>
        </w:rPr>
        <w:t>) A cost driver is a factor which causes a change in the cost of an activity</w:t>
      </w:r>
    </w:p>
    <w:p w:rsidR="003A6140" w:rsidRPr="009F40DA" w:rsidRDefault="007A0825" w:rsidP="003A6140">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3A6140" w:rsidRPr="009F40DA">
        <w:rPr>
          <w:rFonts w:ascii="Times New Roman" w:eastAsia="Times New Roman" w:hAnsi="Times New Roman" w:cs="Times New Roman"/>
          <w:sz w:val="24"/>
          <w:szCs w:val="24"/>
        </w:rPr>
        <w:t>) Traditional absorption costing tends to under-estimate overhead costs for high volume products</w:t>
      </w:r>
    </w:p>
    <w:p w:rsidR="003A6140" w:rsidRPr="009F40DA" w:rsidRDefault="003A6140" w:rsidP="003A6140">
      <w:pPr>
        <w:spacing w:after="0" w:line="240" w:lineRule="auto"/>
        <w:rPr>
          <w:rFonts w:ascii="Times New Roman" w:eastAsia="Times New Roman" w:hAnsi="Times New Roman" w:cs="Times New Roman"/>
          <w:sz w:val="24"/>
          <w:szCs w:val="24"/>
        </w:rPr>
      </w:pPr>
    </w:p>
    <w:p w:rsidR="007A0825" w:rsidRPr="009F40DA" w:rsidRDefault="007A0825" w:rsidP="003A6140">
      <w:pPr>
        <w:spacing w:after="0" w:line="240" w:lineRule="auto"/>
        <w:rPr>
          <w:rFonts w:ascii="Times New Roman" w:eastAsia="Times New Roman" w:hAnsi="Times New Roman" w:cs="Times New Roman"/>
          <w:b/>
          <w:sz w:val="24"/>
          <w:szCs w:val="24"/>
        </w:rPr>
      </w:pPr>
    </w:p>
    <w:p w:rsidR="003A6140" w:rsidRPr="009F40DA" w:rsidRDefault="003A6140" w:rsidP="003A6140">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5D5E5B" w:rsidRPr="009F40DA" w:rsidRDefault="005D5E5B" w:rsidP="003A6140">
      <w:pPr>
        <w:spacing w:after="0" w:line="240" w:lineRule="auto"/>
        <w:rPr>
          <w:rFonts w:ascii="Times New Roman" w:eastAsia="Times New Roman" w:hAnsi="Times New Roman" w:cs="Times New Roman"/>
          <w:b/>
          <w:sz w:val="24"/>
          <w:szCs w:val="24"/>
        </w:rPr>
      </w:pPr>
    </w:p>
    <w:p w:rsidR="003A6140" w:rsidRPr="009F40DA" w:rsidRDefault="00C215BF" w:rsidP="006415DC">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a)      </w:t>
      </w:r>
      <w:r w:rsidR="003A6140" w:rsidRPr="009F40DA">
        <w:rPr>
          <w:rFonts w:ascii="Times New Roman" w:eastAsia="Times New Roman" w:hAnsi="Times New Roman" w:cs="Times New Roman"/>
          <w:b/>
          <w:sz w:val="24"/>
          <w:szCs w:val="24"/>
        </w:rPr>
        <w:t>1 only</w:t>
      </w:r>
    </w:p>
    <w:p w:rsidR="003A6140" w:rsidRPr="009F40DA" w:rsidRDefault="007A0825" w:rsidP="006415DC">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lastRenderedPageBreak/>
        <w:t>b</w:t>
      </w:r>
      <w:r w:rsidR="00C215BF" w:rsidRPr="009F40DA">
        <w:rPr>
          <w:rFonts w:ascii="Times New Roman" w:eastAsia="Times New Roman" w:hAnsi="Times New Roman" w:cs="Times New Roman"/>
          <w:sz w:val="24"/>
          <w:szCs w:val="24"/>
        </w:rPr>
        <w:t xml:space="preserve">)      </w:t>
      </w:r>
      <w:r w:rsidR="003A6140" w:rsidRPr="009F40DA">
        <w:rPr>
          <w:rFonts w:ascii="Times New Roman" w:eastAsia="Times New Roman" w:hAnsi="Times New Roman" w:cs="Times New Roman"/>
          <w:sz w:val="24"/>
          <w:szCs w:val="24"/>
        </w:rPr>
        <w:t>2 only</w:t>
      </w:r>
    </w:p>
    <w:p w:rsidR="003A6140" w:rsidRPr="009F40DA" w:rsidRDefault="007A0825" w:rsidP="006415DC">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C215BF" w:rsidRPr="009F40DA">
        <w:rPr>
          <w:rFonts w:ascii="Times New Roman" w:eastAsia="Times New Roman" w:hAnsi="Times New Roman" w:cs="Times New Roman"/>
          <w:sz w:val="24"/>
          <w:szCs w:val="24"/>
        </w:rPr>
        <w:t xml:space="preserve">)      </w:t>
      </w:r>
      <w:r w:rsidR="003A6140" w:rsidRPr="009F40DA">
        <w:rPr>
          <w:rFonts w:ascii="Times New Roman" w:eastAsia="Times New Roman" w:hAnsi="Times New Roman" w:cs="Times New Roman"/>
          <w:sz w:val="24"/>
          <w:szCs w:val="24"/>
        </w:rPr>
        <w:t>Neither 1 nor 2</w:t>
      </w:r>
    </w:p>
    <w:p w:rsidR="002909E3" w:rsidRPr="009F40DA" w:rsidRDefault="007A0825" w:rsidP="006415DC">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C215BF" w:rsidRPr="009F40DA">
        <w:rPr>
          <w:rFonts w:ascii="Times New Roman" w:eastAsia="Times New Roman" w:hAnsi="Times New Roman" w:cs="Times New Roman"/>
          <w:sz w:val="24"/>
          <w:szCs w:val="24"/>
        </w:rPr>
        <w:t xml:space="preserve">)      </w:t>
      </w:r>
      <w:r w:rsidR="003A6140" w:rsidRPr="009F40DA">
        <w:rPr>
          <w:rFonts w:ascii="Times New Roman" w:eastAsia="Times New Roman" w:hAnsi="Times New Roman" w:cs="Times New Roman"/>
          <w:sz w:val="24"/>
          <w:szCs w:val="24"/>
        </w:rPr>
        <w:t xml:space="preserve">Both 1 and </w:t>
      </w:r>
    </w:p>
    <w:p w:rsidR="003E44E7" w:rsidRPr="009F40DA" w:rsidRDefault="003E44E7" w:rsidP="002909E3">
      <w:pPr>
        <w:rPr>
          <w:rFonts w:ascii="Times New Roman" w:hAnsi="Times New Roman" w:cs="Times New Roman"/>
          <w:b/>
          <w:sz w:val="24"/>
          <w:szCs w:val="24"/>
        </w:rPr>
      </w:pPr>
    </w:p>
    <w:p w:rsidR="00AA0CCF" w:rsidRPr="009F40DA" w:rsidRDefault="00075FB9" w:rsidP="00AA0CCF">
      <w:pPr>
        <w:rPr>
          <w:rFonts w:ascii="Times New Roman" w:hAnsi="Times New Roman" w:cs="Times New Roman"/>
          <w:b/>
          <w:sz w:val="24"/>
          <w:szCs w:val="24"/>
        </w:rPr>
      </w:pPr>
      <w:r w:rsidRPr="009F40DA">
        <w:rPr>
          <w:rFonts w:ascii="Times New Roman" w:hAnsi="Times New Roman" w:cs="Times New Roman"/>
          <w:b/>
          <w:sz w:val="24"/>
          <w:szCs w:val="24"/>
        </w:rPr>
        <w:t>20</w:t>
      </w:r>
      <w:r w:rsidR="002909E3" w:rsidRPr="009F40DA">
        <w:rPr>
          <w:rFonts w:ascii="Times New Roman" w:hAnsi="Times New Roman" w:cs="Times New Roman"/>
          <w:b/>
          <w:sz w:val="24"/>
          <w:szCs w:val="24"/>
        </w:rPr>
        <w:t>.</w:t>
      </w:r>
      <w:r w:rsidR="002909E3" w:rsidRPr="009F40DA">
        <w:rPr>
          <w:rFonts w:ascii="Times New Roman" w:hAnsi="Times New Roman" w:cs="Times New Roman"/>
          <w:b/>
          <w:sz w:val="24"/>
          <w:szCs w:val="24"/>
        </w:rPr>
        <w:tab/>
      </w:r>
      <w:r w:rsidR="00AA0CCF" w:rsidRPr="009F40DA">
        <w:rPr>
          <w:rFonts w:ascii="Times New Roman" w:hAnsi="Times New Roman" w:cs="Times New Roman"/>
          <w:b/>
        </w:rPr>
        <w:t xml:space="preserve">Employee’s inability to complete the assigned tasks within the deadline may leads to: </w:t>
      </w:r>
    </w:p>
    <w:p w:rsidR="00AA0CCF" w:rsidRPr="009F40DA" w:rsidRDefault="00AA0CCF" w:rsidP="00AA0CCF">
      <w:pPr>
        <w:spacing w:after="0" w:line="240" w:lineRule="auto"/>
        <w:ind w:firstLine="1560"/>
        <w:jc w:val="both"/>
        <w:rPr>
          <w:rFonts w:ascii="Times New Roman" w:hAnsi="Times New Roman" w:cs="Times New Roman"/>
        </w:rPr>
      </w:pPr>
    </w:p>
    <w:p w:rsidR="00AA0CCF" w:rsidRPr="009F40DA" w:rsidRDefault="00AA0CCF" w:rsidP="00AA0CCF">
      <w:pPr>
        <w:spacing w:after="0" w:line="240" w:lineRule="auto"/>
        <w:ind w:firstLine="1560"/>
        <w:jc w:val="both"/>
        <w:rPr>
          <w:rFonts w:ascii="Times New Roman" w:hAnsi="Times New Roman" w:cs="Times New Roman"/>
        </w:rPr>
      </w:pPr>
      <w:r w:rsidRPr="009F40DA">
        <w:rPr>
          <w:rFonts w:ascii="Times New Roman" w:hAnsi="Times New Roman" w:cs="Times New Roman"/>
        </w:rPr>
        <w:t>a)      Decline in his salary only</w:t>
      </w:r>
    </w:p>
    <w:p w:rsidR="00AA0CCF" w:rsidRPr="009F40DA" w:rsidRDefault="00AA0CCF" w:rsidP="00AA0CCF">
      <w:pPr>
        <w:spacing w:after="0" w:line="240" w:lineRule="auto"/>
        <w:ind w:firstLine="1560"/>
        <w:jc w:val="both"/>
        <w:rPr>
          <w:rFonts w:ascii="Times New Roman" w:hAnsi="Times New Roman" w:cs="Times New Roman"/>
          <w:b/>
        </w:rPr>
      </w:pPr>
      <w:r w:rsidRPr="009F40DA">
        <w:rPr>
          <w:rFonts w:ascii="Times New Roman" w:hAnsi="Times New Roman" w:cs="Times New Roman"/>
          <w:b/>
        </w:rPr>
        <w:t>b)      Increased work burden</w:t>
      </w:r>
    </w:p>
    <w:p w:rsidR="00AA0CCF" w:rsidRPr="009F40DA" w:rsidRDefault="00AA0CCF" w:rsidP="00AA0CCF">
      <w:pPr>
        <w:spacing w:after="0" w:line="240" w:lineRule="auto"/>
        <w:ind w:firstLine="1560"/>
        <w:jc w:val="both"/>
        <w:rPr>
          <w:rFonts w:ascii="Times New Roman" w:hAnsi="Times New Roman" w:cs="Times New Roman"/>
        </w:rPr>
      </w:pPr>
      <w:r w:rsidRPr="009F40DA">
        <w:rPr>
          <w:rFonts w:ascii="Times New Roman" w:hAnsi="Times New Roman" w:cs="Times New Roman"/>
        </w:rPr>
        <w:t>c)      Employee demotion only</w:t>
      </w:r>
    </w:p>
    <w:p w:rsidR="00AA0CCF" w:rsidRPr="009F40DA" w:rsidRDefault="00AA0CCF" w:rsidP="00AA0CCF">
      <w:pPr>
        <w:spacing w:after="0" w:line="240" w:lineRule="auto"/>
        <w:ind w:firstLine="1560"/>
        <w:jc w:val="both"/>
        <w:rPr>
          <w:rFonts w:ascii="Times New Roman" w:hAnsi="Times New Roman" w:cs="Times New Roman"/>
        </w:rPr>
      </w:pPr>
      <w:r w:rsidRPr="009F40DA">
        <w:rPr>
          <w:rFonts w:ascii="Times New Roman" w:hAnsi="Times New Roman" w:cs="Times New Roman"/>
        </w:rPr>
        <w:t>d)      Disciplinary action against him</w:t>
      </w:r>
    </w:p>
    <w:p w:rsidR="002909E3" w:rsidRPr="009F40DA" w:rsidRDefault="002909E3" w:rsidP="00AA0CCF">
      <w:pPr>
        <w:rPr>
          <w:rFonts w:ascii="Times New Roman" w:eastAsia="Times New Roman" w:hAnsi="Times New Roman" w:cs="Times New Roman"/>
          <w:sz w:val="24"/>
          <w:szCs w:val="24"/>
        </w:rPr>
      </w:pPr>
    </w:p>
    <w:p w:rsidR="002909E3" w:rsidRPr="009F40DA" w:rsidRDefault="002909E3">
      <w:pPr>
        <w:rPr>
          <w:rFonts w:ascii="Times New Roman" w:hAnsi="Times New Roman" w:cs="Times New Roman"/>
          <w:sz w:val="24"/>
          <w:szCs w:val="24"/>
        </w:rPr>
      </w:pPr>
    </w:p>
    <w:p w:rsidR="00E310E0" w:rsidRPr="009F40DA" w:rsidRDefault="00075FB9" w:rsidP="00E310E0">
      <w:pPr>
        <w:rPr>
          <w:rFonts w:ascii="Times New Roman" w:eastAsia="Times New Roman" w:hAnsi="Times New Roman" w:cs="Times New Roman"/>
          <w:b/>
          <w:sz w:val="24"/>
          <w:szCs w:val="24"/>
        </w:rPr>
      </w:pPr>
      <w:r w:rsidRPr="009F40DA">
        <w:rPr>
          <w:rFonts w:ascii="Times New Roman" w:hAnsi="Times New Roman" w:cs="Times New Roman"/>
          <w:b/>
          <w:sz w:val="24"/>
          <w:szCs w:val="24"/>
        </w:rPr>
        <w:t>21</w:t>
      </w:r>
      <w:r w:rsidR="00E310E0" w:rsidRPr="009F40DA">
        <w:rPr>
          <w:rFonts w:ascii="Times New Roman" w:hAnsi="Times New Roman" w:cs="Times New Roman"/>
          <w:b/>
          <w:sz w:val="24"/>
          <w:szCs w:val="24"/>
        </w:rPr>
        <w:t>.</w:t>
      </w:r>
      <w:r w:rsidR="00E310E0" w:rsidRPr="009F40DA">
        <w:rPr>
          <w:rFonts w:ascii="Times New Roman" w:hAnsi="Times New Roman" w:cs="Times New Roman"/>
          <w:b/>
          <w:sz w:val="24"/>
          <w:szCs w:val="24"/>
        </w:rPr>
        <w:tab/>
      </w:r>
      <w:r w:rsidR="00E310E0" w:rsidRPr="009F40DA">
        <w:rPr>
          <w:rFonts w:ascii="Times New Roman" w:eastAsia="Times New Roman" w:hAnsi="Times New Roman" w:cs="Times New Roman"/>
          <w:b/>
          <w:sz w:val="24"/>
          <w:szCs w:val="24"/>
        </w:rPr>
        <w:t>The following statements have been made about environmental cost accounting:</w:t>
      </w:r>
    </w:p>
    <w:p w:rsidR="00E310E0" w:rsidRPr="009F40DA" w:rsidRDefault="007A0825" w:rsidP="00E310E0">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E310E0" w:rsidRPr="009F40DA">
        <w:rPr>
          <w:rFonts w:ascii="Times New Roman" w:eastAsia="Times New Roman" w:hAnsi="Times New Roman" w:cs="Times New Roman"/>
          <w:sz w:val="24"/>
          <w:szCs w:val="24"/>
        </w:rPr>
        <w:t xml:space="preserve">) The majority of environmental costs are already captured within a typical </w:t>
      </w:r>
      <w:proofErr w:type="spellStart"/>
      <w:r w:rsidR="00E310E0" w:rsidRPr="009F40DA">
        <w:rPr>
          <w:rFonts w:ascii="Times New Roman" w:eastAsia="Times New Roman" w:hAnsi="Times New Roman" w:cs="Times New Roman"/>
          <w:sz w:val="24"/>
          <w:szCs w:val="24"/>
        </w:rPr>
        <w:t>organisation’s</w:t>
      </w:r>
      <w:proofErr w:type="spellEnd"/>
      <w:r w:rsidR="00E310E0" w:rsidRPr="009F40DA">
        <w:rPr>
          <w:rFonts w:ascii="Times New Roman" w:eastAsia="Times New Roman" w:hAnsi="Times New Roman" w:cs="Times New Roman"/>
          <w:sz w:val="24"/>
          <w:szCs w:val="24"/>
        </w:rPr>
        <w:t xml:space="preserve"> accounting system. The</w:t>
      </w:r>
      <w:r w:rsidR="009427F9" w:rsidRPr="009F40DA">
        <w:rPr>
          <w:rFonts w:ascii="Times New Roman" w:eastAsia="Times New Roman" w:hAnsi="Times New Roman" w:cs="Times New Roman"/>
          <w:sz w:val="24"/>
          <w:szCs w:val="24"/>
        </w:rPr>
        <w:t xml:space="preserve"> </w:t>
      </w:r>
      <w:r w:rsidR="00E310E0" w:rsidRPr="009F40DA">
        <w:rPr>
          <w:rFonts w:ascii="Times New Roman" w:eastAsia="Times New Roman" w:hAnsi="Times New Roman" w:cs="Times New Roman"/>
          <w:sz w:val="24"/>
          <w:szCs w:val="24"/>
        </w:rPr>
        <w:t>difficulty lies in identifying them</w:t>
      </w:r>
    </w:p>
    <w:p w:rsidR="00E310E0" w:rsidRPr="009F40DA" w:rsidRDefault="007A0825" w:rsidP="00E310E0">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E310E0" w:rsidRPr="009F40DA">
        <w:rPr>
          <w:rFonts w:ascii="Times New Roman" w:eastAsia="Times New Roman" w:hAnsi="Times New Roman" w:cs="Times New Roman"/>
          <w:sz w:val="24"/>
          <w:szCs w:val="24"/>
        </w:rPr>
        <w:t xml:space="preserve">) Input/output analysis divides material flows within an </w:t>
      </w:r>
      <w:proofErr w:type="spellStart"/>
      <w:r w:rsidR="00E310E0" w:rsidRPr="009F40DA">
        <w:rPr>
          <w:rFonts w:ascii="Times New Roman" w:eastAsia="Times New Roman" w:hAnsi="Times New Roman" w:cs="Times New Roman"/>
          <w:sz w:val="24"/>
          <w:szCs w:val="24"/>
        </w:rPr>
        <w:t>organisation</w:t>
      </w:r>
      <w:proofErr w:type="spellEnd"/>
      <w:r w:rsidR="00E310E0" w:rsidRPr="009F40DA">
        <w:rPr>
          <w:rFonts w:ascii="Times New Roman" w:eastAsia="Times New Roman" w:hAnsi="Times New Roman" w:cs="Times New Roman"/>
          <w:sz w:val="24"/>
          <w:szCs w:val="24"/>
        </w:rPr>
        <w:t xml:space="preserve"> into three categories: material flows; system</w:t>
      </w:r>
    </w:p>
    <w:p w:rsidR="00E310E0" w:rsidRPr="009F40DA" w:rsidRDefault="00E310E0" w:rsidP="00E310E0">
      <w:pPr>
        <w:spacing w:after="0" w:line="240" w:lineRule="auto"/>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flows</w:t>
      </w:r>
      <w:proofErr w:type="gramEnd"/>
      <w:r w:rsidRPr="009F40DA">
        <w:rPr>
          <w:rFonts w:ascii="Times New Roman" w:eastAsia="Times New Roman" w:hAnsi="Times New Roman" w:cs="Times New Roman"/>
          <w:sz w:val="24"/>
          <w:szCs w:val="24"/>
        </w:rPr>
        <w:t>; and delivery and disposal flows</w:t>
      </w:r>
    </w:p>
    <w:p w:rsidR="00E310E0" w:rsidRPr="009F40DA" w:rsidRDefault="00E310E0" w:rsidP="00E310E0">
      <w:pPr>
        <w:spacing w:after="0" w:line="240" w:lineRule="auto"/>
        <w:rPr>
          <w:rFonts w:ascii="Times New Roman" w:eastAsia="Times New Roman" w:hAnsi="Times New Roman" w:cs="Times New Roman"/>
          <w:sz w:val="24"/>
          <w:szCs w:val="24"/>
        </w:rPr>
      </w:pPr>
    </w:p>
    <w:p w:rsidR="00E310E0" w:rsidRPr="009F40DA" w:rsidRDefault="00E310E0" w:rsidP="00E310E0">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9427F9" w:rsidRPr="009F40DA" w:rsidRDefault="009427F9" w:rsidP="00E310E0">
      <w:pPr>
        <w:spacing w:after="0" w:line="240" w:lineRule="auto"/>
        <w:rPr>
          <w:rFonts w:ascii="Times New Roman" w:eastAsia="Times New Roman" w:hAnsi="Times New Roman" w:cs="Times New Roman"/>
          <w:sz w:val="24"/>
          <w:szCs w:val="24"/>
        </w:rPr>
      </w:pPr>
    </w:p>
    <w:p w:rsidR="00E310E0" w:rsidRPr="009F40DA" w:rsidRDefault="00E310E0" w:rsidP="006415DC">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1 only</w:t>
      </w:r>
    </w:p>
    <w:p w:rsidR="00E310E0" w:rsidRPr="009F40DA" w:rsidRDefault="00CC3AFD" w:rsidP="006415DC">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E310E0" w:rsidRPr="009F40DA">
        <w:rPr>
          <w:rFonts w:ascii="Times New Roman" w:eastAsia="Times New Roman" w:hAnsi="Times New Roman" w:cs="Times New Roman"/>
          <w:sz w:val="24"/>
          <w:szCs w:val="24"/>
        </w:rPr>
        <w:t>)      2 only</w:t>
      </w:r>
    </w:p>
    <w:p w:rsidR="00E310E0" w:rsidRPr="009F40DA" w:rsidRDefault="00CC3AFD" w:rsidP="006415DC">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E310E0" w:rsidRPr="009F40DA">
        <w:rPr>
          <w:rFonts w:ascii="Times New Roman" w:eastAsia="Times New Roman" w:hAnsi="Times New Roman" w:cs="Times New Roman"/>
          <w:sz w:val="24"/>
          <w:szCs w:val="24"/>
        </w:rPr>
        <w:t>)      Neither 1 nor 2</w:t>
      </w:r>
    </w:p>
    <w:p w:rsidR="00E310E0" w:rsidRPr="009F40DA" w:rsidRDefault="00CC3AFD" w:rsidP="006415DC">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E310E0" w:rsidRPr="009F40DA">
        <w:rPr>
          <w:rFonts w:ascii="Times New Roman" w:eastAsia="Times New Roman" w:hAnsi="Times New Roman" w:cs="Times New Roman"/>
          <w:sz w:val="24"/>
          <w:szCs w:val="24"/>
        </w:rPr>
        <w:t>)      Both 1 and 2</w:t>
      </w:r>
    </w:p>
    <w:p w:rsidR="00E310E0" w:rsidRPr="009F40DA" w:rsidRDefault="00E310E0">
      <w:pPr>
        <w:rPr>
          <w:rFonts w:ascii="Times New Roman" w:hAnsi="Times New Roman" w:cs="Times New Roman"/>
          <w:sz w:val="24"/>
          <w:szCs w:val="24"/>
        </w:rPr>
      </w:pPr>
    </w:p>
    <w:p w:rsidR="00AA356C" w:rsidRPr="009F40DA" w:rsidRDefault="00AA356C" w:rsidP="007C0AC6">
      <w:pPr>
        <w:spacing w:after="0" w:line="240" w:lineRule="auto"/>
        <w:rPr>
          <w:rFonts w:ascii="Times New Roman" w:hAnsi="Times New Roman" w:cs="Times New Roman"/>
          <w:b/>
          <w:sz w:val="24"/>
          <w:szCs w:val="24"/>
        </w:rPr>
      </w:pPr>
    </w:p>
    <w:p w:rsidR="007C0AC6" w:rsidRPr="009F40DA" w:rsidRDefault="00075FB9" w:rsidP="007C0AC6">
      <w:pPr>
        <w:spacing w:after="0" w:line="240" w:lineRule="auto"/>
        <w:rPr>
          <w:rFonts w:ascii="Times New Roman" w:eastAsia="Times New Roman" w:hAnsi="Times New Roman" w:cs="Times New Roman"/>
          <w:b/>
          <w:sz w:val="24"/>
          <w:szCs w:val="24"/>
        </w:rPr>
      </w:pPr>
      <w:r w:rsidRPr="009F40DA">
        <w:rPr>
          <w:rFonts w:ascii="Times New Roman" w:hAnsi="Times New Roman" w:cs="Times New Roman"/>
          <w:b/>
          <w:sz w:val="24"/>
          <w:szCs w:val="24"/>
        </w:rPr>
        <w:t>22</w:t>
      </w:r>
      <w:r w:rsidR="007C0AC6" w:rsidRPr="009F40DA">
        <w:rPr>
          <w:rFonts w:ascii="Times New Roman" w:hAnsi="Times New Roman" w:cs="Times New Roman"/>
          <w:b/>
          <w:sz w:val="24"/>
          <w:szCs w:val="24"/>
        </w:rPr>
        <w:t>.</w:t>
      </w:r>
      <w:r w:rsidR="007C0AC6" w:rsidRPr="009F40DA">
        <w:rPr>
          <w:rFonts w:ascii="Times New Roman" w:hAnsi="Times New Roman" w:cs="Times New Roman"/>
          <w:b/>
          <w:sz w:val="24"/>
          <w:szCs w:val="24"/>
        </w:rPr>
        <w:tab/>
      </w:r>
      <w:r w:rsidR="007C0AC6" w:rsidRPr="009F40DA">
        <w:rPr>
          <w:rFonts w:ascii="Times New Roman" w:eastAsia="Times New Roman" w:hAnsi="Times New Roman" w:cs="Times New Roman"/>
          <w:b/>
          <w:sz w:val="24"/>
          <w:szCs w:val="24"/>
        </w:rPr>
        <w:t>Which of the following is an advantage of non-participative budgeting as compared to participative budgeting?</w:t>
      </w:r>
    </w:p>
    <w:p w:rsidR="00190C7B" w:rsidRPr="009F40DA" w:rsidRDefault="00190C7B" w:rsidP="007C0AC6">
      <w:pPr>
        <w:spacing w:after="0" w:line="240" w:lineRule="auto"/>
        <w:rPr>
          <w:rFonts w:ascii="Times New Roman" w:eastAsia="Times New Roman" w:hAnsi="Times New Roman" w:cs="Times New Roman"/>
          <w:sz w:val="24"/>
          <w:szCs w:val="24"/>
        </w:rPr>
      </w:pPr>
    </w:p>
    <w:p w:rsidR="007C0AC6" w:rsidRPr="009F40DA" w:rsidRDefault="007C0AC6" w:rsidP="006415DC">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It increases motivation</w:t>
      </w:r>
    </w:p>
    <w:p w:rsidR="007C0AC6" w:rsidRPr="009F40DA" w:rsidRDefault="00CC3AFD" w:rsidP="006415DC">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b</w:t>
      </w:r>
      <w:r w:rsidR="007C0AC6" w:rsidRPr="009F40DA">
        <w:rPr>
          <w:rFonts w:ascii="Times New Roman" w:eastAsia="Times New Roman" w:hAnsi="Times New Roman" w:cs="Times New Roman"/>
          <w:b/>
          <w:sz w:val="24"/>
          <w:szCs w:val="24"/>
        </w:rPr>
        <w:t>)      It is less time consuming</w:t>
      </w:r>
    </w:p>
    <w:p w:rsidR="007C0AC6" w:rsidRPr="009F40DA" w:rsidRDefault="00CC3AFD" w:rsidP="006415DC">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7C0AC6" w:rsidRPr="009F40DA">
        <w:rPr>
          <w:rFonts w:ascii="Times New Roman" w:eastAsia="Times New Roman" w:hAnsi="Times New Roman" w:cs="Times New Roman"/>
          <w:sz w:val="24"/>
          <w:szCs w:val="24"/>
        </w:rPr>
        <w:t>)      It increases acceptance</w:t>
      </w:r>
    </w:p>
    <w:p w:rsidR="007C0AC6" w:rsidRPr="009F40DA" w:rsidRDefault="00CC3AFD" w:rsidP="006415DC">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7C0AC6" w:rsidRPr="009F40DA">
        <w:rPr>
          <w:rFonts w:ascii="Times New Roman" w:eastAsia="Times New Roman" w:hAnsi="Times New Roman" w:cs="Times New Roman"/>
          <w:sz w:val="24"/>
          <w:szCs w:val="24"/>
        </w:rPr>
        <w:t>)      The budgets produced are more attainable</w:t>
      </w:r>
    </w:p>
    <w:p w:rsidR="003E44E7" w:rsidRPr="009F40DA" w:rsidRDefault="003E44E7" w:rsidP="006415DC">
      <w:pPr>
        <w:ind w:left="1560"/>
        <w:rPr>
          <w:rFonts w:ascii="Times New Roman" w:hAnsi="Times New Roman" w:cs="Times New Roman"/>
          <w:b/>
          <w:sz w:val="24"/>
          <w:szCs w:val="24"/>
        </w:rPr>
      </w:pPr>
    </w:p>
    <w:p w:rsidR="008D706E" w:rsidRPr="009F40DA" w:rsidRDefault="00075FB9" w:rsidP="008D706E">
      <w:pPr>
        <w:rPr>
          <w:rFonts w:ascii="Times New Roman" w:eastAsia="Times New Roman" w:hAnsi="Times New Roman" w:cs="Times New Roman"/>
          <w:b/>
          <w:sz w:val="24"/>
          <w:szCs w:val="24"/>
        </w:rPr>
      </w:pPr>
      <w:r w:rsidRPr="009F40DA">
        <w:rPr>
          <w:rFonts w:ascii="Times New Roman" w:hAnsi="Times New Roman" w:cs="Times New Roman"/>
          <w:b/>
          <w:sz w:val="24"/>
          <w:szCs w:val="24"/>
        </w:rPr>
        <w:t>23</w:t>
      </w:r>
      <w:r w:rsidR="008D706E" w:rsidRPr="009F40DA">
        <w:rPr>
          <w:rFonts w:ascii="Times New Roman" w:hAnsi="Times New Roman" w:cs="Times New Roman"/>
          <w:b/>
          <w:sz w:val="24"/>
          <w:szCs w:val="24"/>
        </w:rPr>
        <w:t>.</w:t>
      </w:r>
      <w:r w:rsidR="008D706E" w:rsidRPr="009F40DA">
        <w:rPr>
          <w:rFonts w:ascii="Times New Roman" w:hAnsi="Times New Roman" w:cs="Times New Roman"/>
          <w:b/>
          <w:sz w:val="24"/>
          <w:szCs w:val="24"/>
        </w:rPr>
        <w:tab/>
      </w:r>
      <w:r w:rsidR="008D706E" w:rsidRPr="009F40DA">
        <w:rPr>
          <w:rFonts w:ascii="Times New Roman" w:eastAsia="Times New Roman" w:hAnsi="Times New Roman" w:cs="Times New Roman"/>
          <w:b/>
          <w:sz w:val="24"/>
          <w:szCs w:val="24"/>
        </w:rPr>
        <w:t>The following are all steps in the implementation of the target costing process for a product:</w:t>
      </w:r>
    </w:p>
    <w:p w:rsidR="008D706E" w:rsidRPr="009F40DA" w:rsidRDefault="00CC3AFD" w:rsidP="008D706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w:t>
      </w:r>
      <w:r w:rsidR="008D706E" w:rsidRPr="009F40DA">
        <w:rPr>
          <w:rFonts w:ascii="Times New Roman" w:eastAsia="Times New Roman" w:hAnsi="Times New Roman" w:cs="Times New Roman"/>
          <w:sz w:val="24"/>
          <w:szCs w:val="24"/>
        </w:rPr>
        <w:t>) Calculate the target cost</w:t>
      </w:r>
    </w:p>
    <w:p w:rsidR="008D706E" w:rsidRPr="009F40DA" w:rsidRDefault="00CC3AFD" w:rsidP="008D706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8D706E" w:rsidRPr="009F40DA">
        <w:rPr>
          <w:rFonts w:ascii="Times New Roman" w:eastAsia="Times New Roman" w:hAnsi="Times New Roman" w:cs="Times New Roman"/>
          <w:sz w:val="24"/>
          <w:szCs w:val="24"/>
        </w:rPr>
        <w:t>) Calculate the estimated current cost based on the existing product specification</w:t>
      </w:r>
    </w:p>
    <w:p w:rsidR="008D706E" w:rsidRPr="009F40DA" w:rsidRDefault="00CC3AFD" w:rsidP="008D706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8D706E" w:rsidRPr="009F40DA">
        <w:rPr>
          <w:rFonts w:ascii="Times New Roman" w:eastAsia="Times New Roman" w:hAnsi="Times New Roman" w:cs="Times New Roman"/>
          <w:sz w:val="24"/>
          <w:szCs w:val="24"/>
        </w:rPr>
        <w:t>) Set the required profit</w:t>
      </w:r>
    </w:p>
    <w:p w:rsidR="008D706E" w:rsidRPr="009F40DA" w:rsidRDefault="00CC3AFD" w:rsidP="008D706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lastRenderedPageBreak/>
        <w:t>(d</w:t>
      </w:r>
      <w:r w:rsidR="008D706E" w:rsidRPr="009F40DA">
        <w:rPr>
          <w:rFonts w:ascii="Times New Roman" w:eastAsia="Times New Roman" w:hAnsi="Times New Roman" w:cs="Times New Roman"/>
          <w:sz w:val="24"/>
          <w:szCs w:val="24"/>
        </w:rPr>
        <w:t>) Set the selling price</w:t>
      </w:r>
    </w:p>
    <w:p w:rsidR="008D706E" w:rsidRPr="009F40DA" w:rsidRDefault="00CC3AFD" w:rsidP="008D706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(e</w:t>
      </w:r>
      <w:r w:rsidR="008D706E" w:rsidRPr="009F40DA">
        <w:rPr>
          <w:rFonts w:ascii="Times New Roman" w:eastAsia="Times New Roman" w:hAnsi="Times New Roman" w:cs="Times New Roman"/>
          <w:sz w:val="24"/>
          <w:szCs w:val="24"/>
        </w:rPr>
        <w:t>) Calculate the target cost gap</w:t>
      </w:r>
    </w:p>
    <w:p w:rsidR="00F86BB1" w:rsidRPr="009F40DA" w:rsidRDefault="00F86BB1" w:rsidP="008D706E">
      <w:pPr>
        <w:spacing w:after="0" w:line="240" w:lineRule="auto"/>
        <w:rPr>
          <w:rFonts w:ascii="Times New Roman" w:eastAsia="Times New Roman" w:hAnsi="Times New Roman" w:cs="Times New Roman"/>
          <w:b/>
          <w:sz w:val="24"/>
          <w:szCs w:val="24"/>
        </w:rPr>
      </w:pPr>
    </w:p>
    <w:p w:rsidR="0085193E" w:rsidRPr="009F40DA" w:rsidRDefault="008D706E" w:rsidP="008D706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following represents the correct sequence if target costing were to be used?</w:t>
      </w:r>
    </w:p>
    <w:p w:rsidR="008D706E" w:rsidRPr="009F40DA" w:rsidRDefault="008D706E" w:rsidP="006415DC">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(1), (2), (3), (4), (5)</w:t>
      </w:r>
    </w:p>
    <w:p w:rsidR="008D706E" w:rsidRPr="009F40DA" w:rsidRDefault="00CC3AFD" w:rsidP="006415DC">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8D706E" w:rsidRPr="009F40DA">
        <w:rPr>
          <w:rFonts w:ascii="Times New Roman" w:eastAsia="Times New Roman" w:hAnsi="Times New Roman" w:cs="Times New Roman"/>
          <w:sz w:val="24"/>
          <w:szCs w:val="24"/>
        </w:rPr>
        <w:t>)      (2), (3), (4), (1), (5)</w:t>
      </w:r>
    </w:p>
    <w:p w:rsidR="008D706E" w:rsidRPr="009F40DA" w:rsidRDefault="00CC3AFD" w:rsidP="006415DC">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c</w:t>
      </w:r>
      <w:r w:rsidR="008D706E" w:rsidRPr="009F40DA">
        <w:rPr>
          <w:rFonts w:ascii="Times New Roman" w:eastAsia="Times New Roman" w:hAnsi="Times New Roman" w:cs="Times New Roman"/>
          <w:b/>
          <w:sz w:val="24"/>
          <w:szCs w:val="24"/>
        </w:rPr>
        <w:t>)      (4), (3), (1), (2), (5)</w:t>
      </w:r>
    </w:p>
    <w:p w:rsidR="008D706E" w:rsidRPr="009F40DA" w:rsidRDefault="00CC3AFD" w:rsidP="006415DC">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8D706E" w:rsidRPr="009F40DA">
        <w:rPr>
          <w:rFonts w:ascii="Times New Roman" w:eastAsia="Times New Roman" w:hAnsi="Times New Roman" w:cs="Times New Roman"/>
          <w:sz w:val="24"/>
          <w:szCs w:val="24"/>
        </w:rPr>
        <w:t>)      (4), (5), (3), (1), (2</w:t>
      </w:r>
    </w:p>
    <w:p w:rsidR="00091F88" w:rsidRDefault="00091F88" w:rsidP="00091F88">
      <w:pPr>
        <w:rPr>
          <w:rFonts w:ascii="Times New Roman" w:hAnsi="Times New Roman" w:cs="Times New Roman"/>
          <w:sz w:val="24"/>
          <w:szCs w:val="24"/>
        </w:rPr>
      </w:pPr>
    </w:p>
    <w:p w:rsidR="008C5C64" w:rsidRPr="003E13C3" w:rsidRDefault="008C5C64" w:rsidP="008C5C64">
      <w:pPr>
        <w:tabs>
          <w:tab w:val="left" w:pos="1651"/>
        </w:tabs>
        <w:spacing w:before="71" w:line="285" w:lineRule="auto"/>
        <w:ind w:right="1003"/>
        <w:jc w:val="both"/>
        <w:rPr>
          <w:rFonts w:asciiTheme="majorBidi" w:hAnsiTheme="majorBidi" w:cstheme="majorBidi"/>
          <w:b/>
          <w:bCs/>
          <w:w w:val="105"/>
          <w:sz w:val="24"/>
          <w:szCs w:val="24"/>
        </w:rPr>
      </w:pPr>
      <w:r>
        <w:rPr>
          <w:rFonts w:ascii="Times New Roman" w:hAnsi="Times New Roman" w:cs="Times New Roman"/>
          <w:b/>
          <w:bCs/>
          <w:sz w:val="24"/>
          <w:szCs w:val="24"/>
        </w:rPr>
        <w:t xml:space="preserve">24.  </w:t>
      </w:r>
      <w:r w:rsidRPr="00E528C8">
        <w:rPr>
          <w:rFonts w:asciiTheme="majorBidi" w:hAnsiTheme="majorBidi" w:cstheme="majorBidi"/>
          <w:b/>
          <w:bCs/>
          <w:w w:val="105"/>
          <w:sz w:val="24"/>
          <w:szCs w:val="24"/>
        </w:rPr>
        <w:t xml:space="preserve">You are conducting an appraisal interview with an employee who is satisfactory, but not promotable, </w:t>
      </w:r>
      <w:proofErr w:type="gramStart"/>
      <w:r w:rsidRPr="00E528C8">
        <w:rPr>
          <w:rFonts w:asciiTheme="majorBidi" w:hAnsiTheme="majorBidi" w:cstheme="majorBidi"/>
          <w:b/>
          <w:bCs/>
          <w:w w:val="105"/>
          <w:sz w:val="24"/>
          <w:szCs w:val="24"/>
        </w:rPr>
        <w:t>Which</w:t>
      </w:r>
      <w:proofErr w:type="gramEnd"/>
      <w:r w:rsidRPr="00E528C8">
        <w:rPr>
          <w:rFonts w:asciiTheme="majorBidi" w:hAnsiTheme="majorBidi" w:cstheme="majorBidi"/>
          <w:b/>
          <w:bCs/>
          <w:w w:val="105"/>
          <w:sz w:val="24"/>
          <w:szCs w:val="24"/>
        </w:rPr>
        <w:t xml:space="preserve"> incentive listed below would likely be the least effective for maintaining satisfactory</w:t>
      </w:r>
      <w:r w:rsidRPr="00E528C8">
        <w:rPr>
          <w:rFonts w:asciiTheme="majorBidi" w:hAnsiTheme="majorBidi" w:cstheme="majorBidi"/>
          <w:b/>
          <w:bCs/>
          <w:spacing w:val="-18"/>
          <w:w w:val="105"/>
          <w:sz w:val="24"/>
          <w:szCs w:val="24"/>
        </w:rPr>
        <w:t xml:space="preserve"> </w:t>
      </w:r>
      <w:r w:rsidRPr="00E528C8">
        <w:rPr>
          <w:rFonts w:asciiTheme="majorBidi" w:hAnsiTheme="majorBidi" w:cstheme="majorBidi"/>
          <w:b/>
          <w:bCs/>
          <w:w w:val="105"/>
          <w:sz w:val="24"/>
          <w:szCs w:val="24"/>
        </w:rPr>
        <w:t>performance</w:t>
      </w:r>
      <w:r w:rsidRPr="00E528C8">
        <w:rPr>
          <w:rFonts w:asciiTheme="majorBidi" w:hAnsiTheme="majorBidi" w:cstheme="majorBidi"/>
          <w:b/>
          <w:bCs/>
          <w:spacing w:val="-15"/>
          <w:w w:val="105"/>
          <w:sz w:val="24"/>
          <w:szCs w:val="24"/>
        </w:rPr>
        <w:t xml:space="preserve"> </w:t>
      </w:r>
      <w:r w:rsidRPr="00E528C8">
        <w:rPr>
          <w:rFonts w:asciiTheme="majorBidi" w:hAnsiTheme="majorBidi" w:cstheme="majorBidi"/>
          <w:b/>
          <w:bCs/>
          <w:w w:val="105"/>
          <w:sz w:val="24"/>
          <w:szCs w:val="24"/>
        </w:rPr>
        <w:t>in</w:t>
      </w:r>
      <w:r w:rsidRPr="00E528C8">
        <w:rPr>
          <w:rFonts w:asciiTheme="majorBidi" w:hAnsiTheme="majorBidi" w:cstheme="majorBidi"/>
          <w:b/>
          <w:bCs/>
          <w:spacing w:val="-15"/>
          <w:w w:val="105"/>
          <w:sz w:val="24"/>
          <w:szCs w:val="24"/>
        </w:rPr>
        <w:t xml:space="preserve"> </w:t>
      </w:r>
      <w:r w:rsidRPr="00E528C8">
        <w:rPr>
          <w:rFonts w:asciiTheme="majorBidi" w:hAnsiTheme="majorBidi" w:cstheme="majorBidi"/>
          <w:b/>
          <w:bCs/>
          <w:w w:val="105"/>
          <w:sz w:val="24"/>
          <w:szCs w:val="24"/>
        </w:rPr>
        <w:t>this</w:t>
      </w:r>
      <w:r w:rsidRPr="00E528C8">
        <w:rPr>
          <w:rFonts w:asciiTheme="majorBidi" w:hAnsiTheme="majorBidi" w:cstheme="majorBidi"/>
          <w:b/>
          <w:bCs/>
          <w:spacing w:val="-15"/>
          <w:w w:val="105"/>
          <w:sz w:val="24"/>
          <w:szCs w:val="24"/>
        </w:rPr>
        <w:t xml:space="preserve"> </w:t>
      </w:r>
      <w:r w:rsidRPr="00E528C8">
        <w:rPr>
          <w:rFonts w:asciiTheme="majorBidi" w:hAnsiTheme="majorBidi" w:cstheme="majorBidi"/>
          <w:b/>
          <w:bCs/>
          <w:w w:val="105"/>
          <w:sz w:val="24"/>
          <w:szCs w:val="24"/>
        </w:rPr>
        <w:t>situation?</w:t>
      </w:r>
    </w:p>
    <w:p w:rsidR="008C5C64" w:rsidRPr="00E43472" w:rsidRDefault="008C5C64" w:rsidP="008C5C64">
      <w:pPr>
        <w:pStyle w:val="ListParagraph"/>
        <w:widowControl w:val="0"/>
        <w:numPr>
          <w:ilvl w:val="0"/>
          <w:numId w:val="14"/>
        </w:numPr>
        <w:tabs>
          <w:tab w:val="left" w:pos="1689"/>
        </w:tabs>
        <w:spacing w:after="0" w:line="242" w:lineRule="exact"/>
        <w:contextualSpacing w:val="0"/>
        <w:jc w:val="both"/>
        <w:rPr>
          <w:rFonts w:asciiTheme="majorBidi" w:hAnsiTheme="majorBidi" w:cstheme="majorBidi"/>
          <w:sz w:val="24"/>
          <w:szCs w:val="24"/>
        </w:rPr>
      </w:pPr>
      <w:r w:rsidRPr="00E43472">
        <w:rPr>
          <w:rFonts w:asciiTheme="majorBidi" w:hAnsiTheme="majorBidi" w:cstheme="majorBidi"/>
          <w:w w:val="105"/>
          <w:sz w:val="24"/>
          <w:szCs w:val="24"/>
        </w:rPr>
        <w:t>time</w:t>
      </w:r>
      <w:r w:rsidRPr="00E43472">
        <w:rPr>
          <w:rFonts w:asciiTheme="majorBidi" w:hAnsiTheme="majorBidi" w:cstheme="majorBidi"/>
          <w:spacing w:val="-9"/>
          <w:w w:val="105"/>
          <w:sz w:val="24"/>
          <w:szCs w:val="24"/>
        </w:rPr>
        <w:t xml:space="preserve"> </w:t>
      </w:r>
      <w:r w:rsidRPr="00E43472">
        <w:rPr>
          <w:rFonts w:asciiTheme="majorBidi" w:hAnsiTheme="majorBidi" w:cstheme="majorBidi"/>
          <w:w w:val="105"/>
          <w:sz w:val="24"/>
          <w:szCs w:val="24"/>
        </w:rPr>
        <w:t>off</w:t>
      </w:r>
    </w:p>
    <w:p w:rsidR="008C5C64" w:rsidRPr="00E43472" w:rsidRDefault="008C5C64" w:rsidP="008C5C64">
      <w:pPr>
        <w:pStyle w:val="ListParagraph"/>
        <w:widowControl w:val="0"/>
        <w:numPr>
          <w:ilvl w:val="0"/>
          <w:numId w:val="14"/>
        </w:numPr>
        <w:tabs>
          <w:tab w:val="left" w:pos="1689"/>
        </w:tabs>
        <w:spacing w:before="46" w:after="0" w:line="240" w:lineRule="auto"/>
        <w:contextualSpacing w:val="0"/>
        <w:jc w:val="both"/>
        <w:rPr>
          <w:rFonts w:asciiTheme="majorBidi" w:hAnsiTheme="majorBidi" w:cstheme="majorBidi"/>
          <w:sz w:val="24"/>
          <w:szCs w:val="24"/>
        </w:rPr>
      </w:pPr>
      <w:r w:rsidRPr="00E43472">
        <w:rPr>
          <w:rFonts w:asciiTheme="majorBidi" w:hAnsiTheme="majorBidi" w:cstheme="majorBidi"/>
          <w:w w:val="105"/>
          <w:sz w:val="24"/>
          <w:szCs w:val="24"/>
        </w:rPr>
        <w:t>small</w:t>
      </w:r>
      <w:r w:rsidRPr="00E43472">
        <w:rPr>
          <w:rFonts w:asciiTheme="majorBidi" w:hAnsiTheme="majorBidi" w:cstheme="majorBidi"/>
          <w:spacing w:val="-18"/>
          <w:w w:val="105"/>
          <w:sz w:val="24"/>
          <w:szCs w:val="24"/>
        </w:rPr>
        <w:t xml:space="preserve"> </w:t>
      </w:r>
      <w:r w:rsidRPr="00E43472">
        <w:rPr>
          <w:rFonts w:asciiTheme="majorBidi" w:hAnsiTheme="majorBidi" w:cstheme="majorBidi"/>
          <w:w w:val="105"/>
          <w:sz w:val="24"/>
          <w:szCs w:val="24"/>
        </w:rPr>
        <w:t>bonus</w:t>
      </w:r>
    </w:p>
    <w:p w:rsidR="008C5C64" w:rsidRPr="00E43472" w:rsidRDefault="008C5C64" w:rsidP="008C5C64">
      <w:pPr>
        <w:pStyle w:val="ListParagraph"/>
        <w:widowControl w:val="0"/>
        <w:numPr>
          <w:ilvl w:val="0"/>
          <w:numId w:val="14"/>
        </w:numPr>
        <w:tabs>
          <w:tab w:val="left" w:pos="1689"/>
        </w:tabs>
        <w:spacing w:before="48" w:after="0" w:line="240" w:lineRule="auto"/>
        <w:contextualSpacing w:val="0"/>
        <w:jc w:val="both"/>
        <w:rPr>
          <w:rFonts w:asciiTheme="majorBidi" w:hAnsiTheme="majorBidi" w:cstheme="majorBidi"/>
          <w:sz w:val="24"/>
          <w:szCs w:val="24"/>
        </w:rPr>
      </w:pPr>
      <w:r w:rsidRPr="00E43472">
        <w:rPr>
          <w:rFonts w:asciiTheme="majorBidi" w:hAnsiTheme="majorBidi" w:cstheme="majorBidi"/>
          <w:w w:val="105"/>
          <w:sz w:val="24"/>
          <w:szCs w:val="24"/>
        </w:rPr>
        <w:t>compliments</w:t>
      </w:r>
    </w:p>
    <w:p w:rsidR="008C5C64" w:rsidRPr="008C5C64" w:rsidRDefault="008C5C64" w:rsidP="008C5C64">
      <w:pPr>
        <w:pStyle w:val="ListParagraph"/>
        <w:widowControl w:val="0"/>
        <w:numPr>
          <w:ilvl w:val="0"/>
          <w:numId w:val="14"/>
        </w:numPr>
        <w:spacing w:after="0" w:line="240" w:lineRule="auto"/>
        <w:contextualSpacing w:val="0"/>
        <w:rPr>
          <w:rFonts w:asciiTheme="majorBidi" w:hAnsiTheme="majorBidi" w:cstheme="majorBidi"/>
          <w:b/>
          <w:bCs/>
          <w:sz w:val="24"/>
          <w:szCs w:val="24"/>
        </w:rPr>
      </w:pPr>
      <w:r w:rsidRPr="008C5C64">
        <w:rPr>
          <w:rFonts w:asciiTheme="majorBidi" w:hAnsiTheme="majorBidi" w:cstheme="majorBidi"/>
          <w:b/>
          <w:bCs/>
          <w:w w:val="105"/>
          <w:sz w:val="24"/>
          <w:szCs w:val="24"/>
        </w:rPr>
        <w:t>additional</w:t>
      </w:r>
      <w:r w:rsidRPr="008C5C64">
        <w:rPr>
          <w:rFonts w:asciiTheme="majorBidi" w:hAnsiTheme="majorBidi" w:cstheme="majorBidi"/>
          <w:b/>
          <w:bCs/>
          <w:spacing w:val="-22"/>
          <w:w w:val="105"/>
          <w:sz w:val="24"/>
          <w:szCs w:val="24"/>
        </w:rPr>
        <w:t xml:space="preserve"> </w:t>
      </w:r>
      <w:r w:rsidRPr="008C5C64">
        <w:rPr>
          <w:rFonts w:asciiTheme="majorBidi" w:hAnsiTheme="majorBidi" w:cstheme="majorBidi"/>
          <w:b/>
          <w:bCs/>
          <w:w w:val="105"/>
          <w:sz w:val="24"/>
          <w:szCs w:val="24"/>
        </w:rPr>
        <w:t>professional</w:t>
      </w:r>
      <w:r w:rsidRPr="008C5C64">
        <w:rPr>
          <w:rFonts w:asciiTheme="majorBidi" w:hAnsiTheme="majorBidi" w:cstheme="majorBidi"/>
          <w:b/>
          <w:bCs/>
          <w:spacing w:val="-24"/>
          <w:w w:val="105"/>
          <w:sz w:val="24"/>
          <w:szCs w:val="24"/>
        </w:rPr>
        <w:t xml:space="preserve"> </w:t>
      </w:r>
      <w:r w:rsidRPr="008C5C64">
        <w:rPr>
          <w:rFonts w:asciiTheme="majorBidi" w:hAnsiTheme="majorBidi" w:cstheme="majorBidi"/>
          <w:b/>
          <w:bCs/>
          <w:w w:val="105"/>
          <w:sz w:val="24"/>
          <w:szCs w:val="24"/>
        </w:rPr>
        <w:t>development</w:t>
      </w:r>
    </w:p>
    <w:p w:rsidR="00091F88" w:rsidRPr="00091F88" w:rsidRDefault="00091F88" w:rsidP="00091F88">
      <w:pPr>
        <w:rPr>
          <w:rFonts w:ascii="Times New Roman" w:hAnsi="Times New Roman" w:cs="Times New Roman"/>
          <w:b/>
          <w:bCs/>
          <w:sz w:val="24"/>
          <w:szCs w:val="24"/>
        </w:rPr>
      </w:pPr>
    </w:p>
    <w:p w:rsidR="00902C56" w:rsidRPr="009F40DA" w:rsidRDefault="00CC3AFD" w:rsidP="00902C56">
      <w:pPr>
        <w:rPr>
          <w:rFonts w:ascii="Times New Roman" w:eastAsia="Times New Roman" w:hAnsi="Times New Roman" w:cs="Times New Roman"/>
          <w:b/>
          <w:sz w:val="24"/>
          <w:szCs w:val="24"/>
        </w:rPr>
      </w:pPr>
      <w:r w:rsidRPr="009F40DA">
        <w:rPr>
          <w:rFonts w:ascii="Times New Roman" w:hAnsi="Times New Roman" w:cs="Times New Roman"/>
          <w:b/>
          <w:sz w:val="24"/>
          <w:szCs w:val="24"/>
        </w:rPr>
        <w:t>25</w:t>
      </w:r>
      <w:r w:rsidR="00902C56" w:rsidRPr="009F40DA">
        <w:rPr>
          <w:rFonts w:ascii="Times New Roman" w:hAnsi="Times New Roman" w:cs="Times New Roman"/>
          <w:b/>
          <w:sz w:val="24"/>
          <w:szCs w:val="24"/>
        </w:rPr>
        <w:t>.</w:t>
      </w:r>
      <w:r w:rsidR="00902C56" w:rsidRPr="009F40DA">
        <w:rPr>
          <w:rFonts w:ascii="Times New Roman" w:hAnsi="Times New Roman" w:cs="Times New Roman"/>
          <w:b/>
          <w:sz w:val="24"/>
          <w:szCs w:val="24"/>
        </w:rPr>
        <w:tab/>
        <w:t>W</w:t>
      </w:r>
      <w:r w:rsidR="00902C56" w:rsidRPr="009F40DA">
        <w:rPr>
          <w:rFonts w:ascii="Times New Roman" w:eastAsia="Times New Roman" w:hAnsi="Times New Roman" w:cs="Times New Roman"/>
          <w:b/>
          <w:sz w:val="24"/>
          <w:szCs w:val="24"/>
        </w:rPr>
        <w:t>hat is the name given to a budget which has been prepared by building on a previous period’s budgeted or actual figures?</w:t>
      </w:r>
    </w:p>
    <w:p w:rsidR="00902C56" w:rsidRPr="009F40DA" w:rsidRDefault="00902C56" w:rsidP="003A3416">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Incremental budget</w:t>
      </w:r>
    </w:p>
    <w:p w:rsidR="00902C56" w:rsidRPr="009F40DA" w:rsidRDefault="00CC3AFD" w:rsidP="003A3416">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w:t>
      </w:r>
      <w:r w:rsidR="00902C56" w:rsidRPr="009F40DA">
        <w:rPr>
          <w:rFonts w:ascii="Times New Roman" w:eastAsia="Times New Roman" w:hAnsi="Times New Roman" w:cs="Times New Roman"/>
          <w:sz w:val="24"/>
          <w:szCs w:val="24"/>
        </w:rPr>
        <w:t>)      Flexible budget</w:t>
      </w:r>
    </w:p>
    <w:p w:rsidR="00902C56" w:rsidRPr="009F40DA" w:rsidRDefault="00CC3AFD" w:rsidP="003A3416">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w:t>
      </w:r>
      <w:r w:rsidR="00902C56" w:rsidRPr="009F40DA">
        <w:rPr>
          <w:rFonts w:ascii="Times New Roman" w:eastAsia="Times New Roman" w:hAnsi="Times New Roman" w:cs="Times New Roman"/>
          <w:sz w:val="24"/>
          <w:szCs w:val="24"/>
        </w:rPr>
        <w:t>)      Zero based budget</w:t>
      </w:r>
    </w:p>
    <w:p w:rsidR="0068092E" w:rsidRPr="009F40DA" w:rsidRDefault="00CC3AFD" w:rsidP="003A3416">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w:t>
      </w:r>
      <w:r w:rsidR="00902C56" w:rsidRPr="009F40DA">
        <w:rPr>
          <w:rFonts w:ascii="Times New Roman" w:eastAsia="Times New Roman" w:hAnsi="Times New Roman" w:cs="Times New Roman"/>
          <w:sz w:val="24"/>
          <w:szCs w:val="24"/>
        </w:rPr>
        <w:t>)      Functional budget</w:t>
      </w:r>
    </w:p>
    <w:p w:rsidR="00E37ACE" w:rsidRPr="009F40DA" w:rsidRDefault="00E37ACE" w:rsidP="003A3416">
      <w:pPr>
        <w:spacing w:after="0" w:line="240" w:lineRule="auto"/>
        <w:ind w:firstLine="1560"/>
        <w:rPr>
          <w:rFonts w:ascii="Times New Roman" w:eastAsia="Times New Roman" w:hAnsi="Times New Roman" w:cs="Times New Roman"/>
          <w:b/>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26.</w:t>
      </w:r>
      <w:r w:rsidRPr="009F40DA">
        <w:rPr>
          <w:rFonts w:ascii="Times New Roman" w:eastAsia="Times New Roman" w:hAnsi="Times New Roman" w:cs="Times New Roman"/>
          <w:b/>
          <w:sz w:val="24"/>
          <w:szCs w:val="24"/>
        </w:rPr>
        <w:tab/>
        <w:t>The following statements have been made about different types of standards in standard costing systems:</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(1) Basic standards provide the best basis for budgeting because they represent an achievable level of productivity.</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(2) Ideal standards are short-term targets and useful for day-to-day control purposes.</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1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2 only</w:t>
      </w:r>
    </w:p>
    <w:p w:rsidR="0068092E" w:rsidRPr="009F40DA" w:rsidRDefault="0068092E" w:rsidP="003A3416">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c)    Neither 1 nor 2 </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Both 1 and 2</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27.</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The following statements have been made about management information systems:</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(1) They are designed to report on existing operations</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lastRenderedPageBreak/>
        <w:t>(2) They have an external focus</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3A3416">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a)    1 only </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2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Neither 1 nor 2</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Both 1 and 2</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rPr>
          <w:rFonts w:ascii="Times New Roman" w:eastAsia="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28.</w:t>
      </w:r>
      <w:r w:rsidRPr="009F40DA">
        <w:rPr>
          <w:rFonts w:ascii="Times New Roman" w:eastAsia="Times New Roman" w:hAnsi="Times New Roman" w:cs="Times New Roman"/>
          <w:b/>
          <w:sz w:val="24"/>
          <w:szCs w:val="24"/>
        </w:rPr>
        <w:tab/>
        <w:t>The following statements have been made about zero based budgeting:</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(1) Employees will focus on eliminating wasteful expenditure</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(2) Short-term benefits could be </w:t>
      </w:r>
      <w:proofErr w:type="spellStart"/>
      <w:r w:rsidRPr="009F40DA">
        <w:rPr>
          <w:rFonts w:ascii="Times New Roman" w:eastAsia="Times New Roman" w:hAnsi="Times New Roman" w:cs="Times New Roman"/>
          <w:sz w:val="24"/>
          <w:szCs w:val="24"/>
        </w:rPr>
        <w:t>emphasised</w:t>
      </w:r>
      <w:proofErr w:type="spellEnd"/>
      <w:r w:rsidRPr="009F40DA">
        <w:rPr>
          <w:rFonts w:ascii="Times New Roman" w:eastAsia="Times New Roman" w:hAnsi="Times New Roman" w:cs="Times New Roman"/>
          <w:sz w:val="24"/>
          <w:szCs w:val="24"/>
        </w:rPr>
        <w:t xml:space="preserve"> over long-term benefits</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1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2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Neither 1 nor 2</w:t>
      </w:r>
    </w:p>
    <w:p w:rsidR="0068092E" w:rsidRPr="009F40DA" w:rsidRDefault="0068092E" w:rsidP="003A3416">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d)    Both 1 and 2 </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rPr>
          <w:rFonts w:ascii="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29.</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The following statements have been made about changing budgetary systems:</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(1) The costs of implementation may outweigh the benefits</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(2) Employees will always welcome any new system which improves planning and control within the organization.</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3A3416">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a)    1 only </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2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Neither 1 nor 2</w:t>
      </w:r>
    </w:p>
    <w:p w:rsidR="0068092E"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Both 1 and 2</w:t>
      </w:r>
    </w:p>
    <w:p w:rsidR="003A3416" w:rsidRDefault="003A3416" w:rsidP="003A3416">
      <w:pPr>
        <w:spacing w:after="0" w:line="240" w:lineRule="auto"/>
        <w:ind w:left="1560"/>
        <w:rPr>
          <w:rFonts w:ascii="Times New Roman" w:eastAsia="Times New Roman" w:hAnsi="Times New Roman" w:cs="Times New Roman"/>
          <w:sz w:val="24"/>
          <w:szCs w:val="24"/>
        </w:rPr>
      </w:pPr>
    </w:p>
    <w:p w:rsidR="003A3416" w:rsidRDefault="003A3416" w:rsidP="003A3416">
      <w:pPr>
        <w:spacing w:after="0" w:line="240" w:lineRule="auto"/>
        <w:ind w:left="1560"/>
        <w:rPr>
          <w:rFonts w:ascii="Times New Roman" w:eastAsia="Times New Roman" w:hAnsi="Times New Roman" w:cs="Times New Roman"/>
          <w:sz w:val="24"/>
          <w:szCs w:val="24"/>
        </w:rPr>
      </w:pPr>
    </w:p>
    <w:p w:rsidR="003A3416" w:rsidRPr="009F40DA" w:rsidRDefault="003A3416" w:rsidP="003A3416">
      <w:pPr>
        <w:spacing w:after="0" w:line="240" w:lineRule="auto"/>
        <w:ind w:left="1560"/>
        <w:rPr>
          <w:rFonts w:ascii="Times New Roman" w:eastAsia="Times New Roman" w:hAnsi="Times New Roman" w:cs="Times New Roman"/>
          <w:sz w:val="24"/>
          <w:szCs w:val="24"/>
        </w:rPr>
      </w:pPr>
    </w:p>
    <w:p w:rsidR="0068092E" w:rsidRPr="009F40DA" w:rsidRDefault="0068092E" w:rsidP="0068092E">
      <w:pPr>
        <w:rPr>
          <w:rFonts w:ascii="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30.</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The following are types of management accounting techniques:</w:t>
      </w:r>
    </w:p>
    <w:p w:rsidR="0068092E" w:rsidRPr="009F40DA" w:rsidRDefault="0068092E" w:rsidP="003A3416">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 Flow cost accounting</w:t>
      </w:r>
    </w:p>
    <w:p w:rsidR="0068092E" w:rsidRPr="009F40DA" w:rsidRDefault="0068092E" w:rsidP="003A3416">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(ii) Input/output analysis</w:t>
      </w:r>
    </w:p>
    <w:p w:rsidR="0068092E" w:rsidRPr="009F40DA" w:rsidRDefault="0068092E" w:rsidP="003A3416">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(iii) Life-cycle costing</w:t>
      </w:r>
    </w:p>
    <w:p w:rsidR="0068092E" w:rsidRPr="009F40DA" w:rsidRDefault="0068092E" w:rsidP="003A3416">
      <w:pPr>
        <w:spacing w:after="0" w:line="240" w:lineRule="auto"/>
        <w:ind w:firstLine="1560"/>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lastRenderedPageBreak/>
        <w:t>(iv) Activity</w:t>
      </w:r>
      <w:proofErr w:type="gramEnd"/>
      <w:r w:rsidRPr="009F40DA">
        <w:rPr>
          <w:rFonts w:ascii="Times New Roman" w:eastAsia="Times New Roman" w:hAnsi="Times New Roman" w:cs="Times New Roman"/>
          <w:sz w:val="24"/>
          <w:szCs w:val="24"/>
        </w:rPr>
        <w:t xml:space="preserve"> based costing</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techniques could be used by a company to account for its environmental costs?</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3A341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w:t>
      </w:r>
      <w:proofErr w:type="gramStart"/>
      <w:r w:rsidRPr="009F40DA">
        <w:rPr>
          <w:rFonts w:ascii="Times New Roman" w:eastAsia="Times New Roman" w:hAnsi="Times New Roman" w:cs="Times New Roman"/>
          <w:sz w:val="24"/>
          <w:szCs w:val="24"/>
        </w:rPr>
        <w:t>i</w:t>
      </w:r>
      <w:proofErr w:type="gramEnd"/>
      <w:r w:rsidRPr="009F40DA">
        <w:rPr>
          <w:rFonts w:ascii="Times New Roman" w:eastAsia="Times New Roman" w:hAnsi="Times New Roman" w:cs="Times New Roman"/>
          <w:sz w:val="24"/>
          <w:szCs w:val="24"/>
        </w:rPr>
        <w:t>)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b</w:t>
      </w:r>
      <w:proofErr w:type="gramEnd"/>
      <w:r w:rsidRPr="009F40DA">
        <w:rPr>
          <w:rFonts w:ascii="Times New Roman" w:eastAsia="Times New Roman" w:hAnsi="Times New Roman" w:cs="Times New Roman"/>
          <w:sz w:val="24"/>
          <w:szCs w:val="24"/>
        </w:rPr>
        <w:t>)    (i) and (ii) only</w:t>
      </w:r>
    </w:p>
    <w:p w:rsidR="0068092E" w:rsidRPr="009F40DA" w:rsidRDefault="0068092E" w:rsidP="003A3416">
      <w:pPr>
        <w:spacing w:after="0" w:line="240" w:lineRule="auto"/>
        <w:ind w:left="1560"/>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c</w:t>
      </w:r>
      <w:proofErr w:type="gramEnd"/>
      <w:r w:rsidRPr="009F40DA">
        <w:rPr>
          <w:rFonts w:ascii="Times New Roman" w:eastAsia="Times New Roman" w:hAnsi="Times New Roman" w:cs="Times New Roman"/>
          <w:sz w:val="24"/>
          <w:szCs w:val="24"/>
        </w:rPr>
        <w:t>)    (i), (ii) and (iii) only</w:t>
      </w:r>
    </w:p>
    <w:p w:rsidR="0068092E" w:rsidRPr="009F40DA" w:rsidRDefault="0068092E" w:rsidP="003A3416">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d)    All of the above</w:t>
      </w:r>
    </w:p>
    <w:p w:rsidR="0068092E" w:rsidRPr="009F40DA" w:rsidRDefault="0068092E" w:rsidP="0068092E">
      <w:pPr>
        <w:rPr>
          <w:rFonts w:ascii="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31.</w:t>
      </w:r>
      <w:r w:rsidRPr="009F40DA">
        <w:rPr>
          <w:rFonts w:ascii="Times New Roman" w:eastAsia="Times New Roman" w:hAnsi="Times New Roman" w:cs="Times New Roman"/>
          <w:b/>
          <w:sz w:val="24"/>
          <w:szCs w:val="24"/>
        </w:rPr>
        <w:tab/>
        <w:t>The following statements have been made about the balanced scorecard:</w:t>
      </w:r>
    </w:p>
    <w:p w:rsidR="0068092E" w:rsidRPr="009F40DA" w:rsidRDefault="0068092E" w:rsidP="0068092E">
      <w:pPr>
        <w:spacing w:after="0" w:line="240" w:lineRule="auto"/>
        <w:rPr>
          <w:rFonts w:ascii="Times New Roman" w:eastAsia="Times New Roman" w:hAnsi="Times New Roman" w:cs="Times New Roman"/>
          <w:b/>
          <w:sz w:val="24"/>
          <w:szCs w:val="24"/>
        </w:rPr>
      </w:pP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(1) It focuses solely on non-financial performance measures</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(2) It looks at both internal and external matters concerning the </w:t>
      </w:r>
      <w:proofErr w:type="spellStart"/>
      <w:r w:rsidRPr="009F40DA">
        <w:rPr>
          <w:rFonts w:ascii="Times New Roman" w:eastAsia="Times New Roman" w:hAnsi="Times New Roman" w:cs="Times New Roman"/>
          <w:sz w:val="24"/>
          <w:szCs w:val="24"/>
        </w:rPr>
        <w:t>organisation</w:t>
      </w:r>
      <w:proofErr w:type="spellEnd"/>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CE4A0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1 only</w:t>
      </w:r>
    </w:p>
    <w:p w:rsidR="0068092E" w:rsidRPr="009F40DA" w:rsidRDefault="0068092E" w:rsidP="00CE4A06">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b)    2 only </w:t>
      </w:r>
    </w:p>
    <w:p w:rsidR="0068092E" w:rsidRPr="009F40DA" w:rsidRDefault="0068092E" w:rsidP="00CE4A0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c)    Neither 1 nor 2 </w:t>
      </w:r>
    </w:p>
    <w:p w:rsidR="0068092E" w:rsidRPr="009F40DA" w:rsidRDefault="0068092E" w:rsidP="00CE4A06">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d)    Both 1 and 2 </w:t>
      </w:r>
    </w:p>
    <w:p w:rsidR="0068092E" w:rsidRPr="009F40DA" w:rsidRDefault="0068092E" w:rsidP="0068092E">
      <w:pPr>
        <w:rPr>
          <w:rFonts w:ascii="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32.</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S Company is a manufacturer of multiple products and uses target costing. It has been noted that Product P currently has a target cost gap and the company wishes to close this gap.</w:t>
      </w: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following may be used to close the target cost gap for product P?</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Use overtime to complete work ahead of schedule</w:t>
      </w: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b)    Substitute current raw materials with cheaper versions </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Raise the selling price of P</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Negotiate cheaper rent for S Company’s premises</w:t>
      </w:r>
    </w:p>
    <w:p w:rsidR="0068092E" w:rsidRDefault="0068092E" w:rsidP="0068092E">
      <w:pPr>
        <w:rPr>
          <w:rFonts w:ascii="Times New Roman" w:hAnsi="Times New Roman" w:cs="Times New Roman"/>
          <w:sz w:val="24"/>
          <w:szCs w:val="24"/>
        </w:rPr>
      </w:pPr>
    </w:p>
    <w:p w:rsidR="00CE4A06" w:rsidRDefault="00CE4A06" w:rsidP="0068092E">
      <w:pPr>
        <w:rPr>
          <w:rFonts w:ascii="Times New Roman" w:hAnsi="Times New Roman" w:cs="Times New Roman"/>
          <w:sz w:val="24"/>
          <w:szCs w:val="24"/>
        </w:rPr>
      </w:pPr>
    </w:p>
    <w:p w:rsidR="00CE4A06" w:rsidRDefault="00CE4A06" w:rsidP="0068092E">
      <w:pPr>
        <w:rPr>
          <w:rFonts w:ascii="Times New Roman" w:hAnsi="Times New Roman" w:cs="Times New Roman"/>
          <w:sz w:val="24"/>
          <w:szCs w:val="24"/>
        </w:rPr>
      </w:pPr>
    </w:p>
    <w:p w:rsidR="00CE4A06" w:rsidRPr="009F40DA" w:rsidRDefault="00CE4A06" w:rsidP="0068092E">
      <w:pPr>
        <w:rPr>
          <w:rFonts w:ascii="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33.</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The following are all types of costs associated with management information.</w:t>
      </w:r>
    </w:p>
    <w:p w:rsidR="0068092E" w:rsidRPr="009F40DA" w:rsidRDefault="0068092E" w:rsidP="007105A7">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 Use of bar coding and scanners</w:t>
      </w:r>
    </w:p>
    <w:p w:rsidR="0068092E" w:rsidRPr="009F40DA" w:rsidRDefault="0068092E" w:rsidP="007105A7">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(ii) Payroll department’s processing of personnel costs</w:t>
      </w:r>
    </w:p>
    <w:p w:rsidR="0068092E" w:rsidRPr="009F40DA" w:rsidRDefault="0068092E" w:rsidP="007105A7">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(iii) Completion of timesheets by employees</w:t>
      </w:r>
    </w:p>
    <w:p w:rsidR="0068092E" w:rsidRPr="009F40DA" w:rsidRDefault="0068092E" w:rsidP="007105A7">
      <w:pPr>
        <w:spacing w:after="0" w:line="240" w:lineRule="auto"/>
        <w:ind w:left="1560"/>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are examples of direct data capture costs?</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7105A7">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w:t>
      </w:r>
      <w:proofErr w:type="gramStart"/>
      <w:r w:rsidRPr="009F40DA">
        <w:rPr>
          <w:rFonts w:ascii="Times New Roman" w:eastAsia="Times New Roman" w:hAnsi="Times New Roman" w:cs="Times New Roman"/>
          <w:sz w:val="24"/>
          <w:szCs w:val="24"/>
        </w:rPr>
        <w:t>i</w:t>
      </w:r>
      <w:proofErr w:type="gramEnd"/>
      <w:r w:rsidRPr="009F40DA">
        <w:rPr>
          <w:rFonts w:ascii="Times New Roman" w:eastAsia="Times New Roman" w:hAnsi="Times New Roman" w:cs="Times New Roman"/>
          <w:sz w:val="24"/>
          <w:szCs w:val="24"/>
        </w:rPr>
        <w:t>) only</w:t>
      </w:r>
    </w:p>
    <w:p w:rsidR="0068092E" w:rsidRPr="009F40DA" w:rsidRDefault="0068092E" w:rsidP="007105A7">
      <w:pPr>
        <w:spacing w:after="0" w:line="240" w:lineRule="auto"/>
        <w:ind w:left="1560"/>
        <w:rPr>
          <w:rFonts w:ascii="Times New Roman" w:eastAsia="Times New Roman" w:hAnsi="Times New Roman" w:cs="Times New Roman"/>
          <w:sz w:val="24"/>
          <w:szCs w:val="24"/>
        </w:rPr>
      </w:pPr>
      <w:proofErr w:type="gramStart"/>
      <w:r w:rsidRPr="009F40DA">
        <w:rPr>
          <w:rFonts w:ascii="Times New Roman" w:eastAsia="Times New Roman" w:hAnsi="Times New Roman" w:cs="Times New Roman"/>
          <w:sz w:val="24"/>
          <w:szCs w:val="24"/>
        </w:rPr>
        <w:t>b</w:t>
      </w:r>
      <w:proofErr w:type="gramEnd"/>
      <w:r w:rsidRPr="009F40DA">
        <w:rPr>
          <w:rFonts w:ascii="Times New Roman" w:eastAsia="Times New Roman" w:hAnsi="Times New Roman" w:cs="Times New Roman"/>
          <w:sz w:val="24"/>
          <w:szCs w:val="24"/>
        </w:rPr>
        <w:t>)    (i) and (ii) only</w:t>
      </w:r>
    </w:p>
    <w:p w:rsidR="0068092E" w:rsidRPr="009F40DA" w:rsidRDefault="0068092E" w:rsidP="007105A7">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c)    (</w:t>
      </w:r>
      <w:proofErr w:type="gramStart"/>
      <w:r w:rsidRPr="009F40DA">
        <w:rPr>
          <w:rFonts w:ascii="Times New Roman" w:eastAsia="Times New Roman" w:hAnsi="Times New Roman" w:cs="Times New Roman"/>
          <w:b/>
          <w:sz w:val="24"/>
          <w:szCs w:val="24"/>
        </w:rPr>
        <w:t>i</w:t>
      </w:r>
      <w:proofErr w:type="gramEnd"/>
      <w:r w:rsidRPr="009F40DA">
        <w:rPr>
          <w:rFonts w:ascii="Times New Roman" w:eastAsia="Times New Roman" w:hAnsi="Times New Roman" w:cs="Times New Roman"/>
          <w:b/>
          <w:sz w:val="24"/>
          <w:szCs w:val="24"/>
        </w:rPr>
        <w:t xml:space="preserve">) and (iii) only </w:t>
      </w:r>
    </w:p>
    <w:p w:rsidR="0068092E" w:rsidRPr="009F40DA" w:rsidRDefault="0068092E" w:rsidP="007105A7">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All of the above</w:t>
      </w:r>
    </w:p>
    <w:p w:rsidR="0068092E" w:rsidRPr="009F40DA" w:rsidRDefault="0068092E" w:rsidP="0068092E">
      <w:pPr>
        <w:rPr>
          <w:rFonts w:ascii="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34.</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A company has entered two different new markets.</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In market </w:t>
      </w:r>
      <w:proofErr w:type="gramStart"/>
      <w:r w:rsidRPr="009F40DA">
        <w:rPr>
          <w:rFonts w:ascii="Times New Roman" w:eastAsia="Times New Roman" w:hAnsi="Times New Roman" w:cs="Times New Roman"/>
          <w:sz w:val="24"/>
          <w:szCs w:val="24"/>
        </w:rPr>
        <w:t>A</w:t>
      </w:r>
      <w:proofErr w:type="gramEnd"/>
      <w:r w:rsidRPr="009F40DA">
        <w:rPr>
          <w:rFonts w:ascii="Times New Roman" w:eastAsia="Times New Roman" w:hAnsi="Times New Roman" w:cs="Times New Roman"/>
          <w:sz w:val="24"/>
          <w:szCs w:val="24"/>
        </w:rPr>
        <w:t>, it is initially charging low prices so as to gain rapid market share while demand is relatively elastic.</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In market B, it is initially charging high prices so as to earn maximum profits while demand is relatively inelastic.</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price strategy is the company using in each market?</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a)    Penetration pricing in market A and price skimming in market B </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Price discrimination in market A and penetration pricing in market B</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 xml:space="preserve">c)    Price skimming in market A and penetration pricing in market B </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Price skimming in market A and price discrimination in market B</w:t>
      </w:r>
    </w:p>
    <w:p w:rsidR="0068092E" w:rsidRPr="009F40DA" w:rsidRDefault="0068092E" w:rsidP="0068092E">
      <w:pPr>
        <w:rPr>
          <w:rFonts w:ascii="Times New Roman" w:hAnsi="Times New Roman" w:cs="Times New Roman"/>
          <w:sz w:val="24"/>
          <w:szCs w:val="24"/>
        </w:rPr>
      </w:pPr>
    </w:p>
    <w:p w:rsidR="0068092E" w:rsidRPr="009F40DA" w:rsidRDefault="0068092E" w:rsidP="0068092E">
      <w:pPr>
        <w:rPr>
          <w:rFonts w:ascii="Times New Roman" w:eastAsia="Times New Roman" w:hAnsi="Times New Roman" w:cs="Times New Roman"/>
          <w:b/>
          <w:sz w:val="24"/>
          <w:szCs w:val="24"/>
        </w:rPr>
      </w:pPr>
      <w:r w:rsidRPr="009F40DA">
        <w:rPr>
          <w:rFonts w:ascii="Times New Roman" w:hAnsi="Times New Roman" w:cs="Times New Roman"/>
          <w:b/>
          <w:sz w:val="24"/>
          <w:szCs w:val="24"/>
        </w:rPr>
        <w:t>35.</w:t>
      </w:r>
      <w:r w:rsidRPr="009F40DA">
        <w:rPr>
          <w:rFonts w:ascii="Times New Roman" w:hAnsi="Times New Roman" w:cs="Times New Roman"/>
          <w:b/>
          <w:sz w:val="24"/>
          <w:szCs w:val="24"/>
        </w:rPr>
        <w:tab/>
      </w:r>
      <w:r w:rsidRPr="009F40DA">
        <w:rPr>
          <w:rFonts w:ascii="Times New Roman" w:eastAsia="Times New Roman" w:hAnsi="Times New Roman" w:cs="Times New Roman"/>
          <w:b/>
          <w:sz w:val="24"/>
          <w:szCs w:val="24"/>
        </w:rPr>
        <w:t>A company has received a special order for which it is considering the use of material B which it has held in its inventory for some time. This inventory of 945 kg was bought at $4·50 per kg. The special order requires 1,500 kg of material B. If the inventory is not used for this order, it would be sold for $2·75 per kg. The current price of material B is $4·25 per kg.</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What is the total relevant cost of material B for the special order?</w:t>
      </w:r>
    </w:p>
    <w:p w:rsidR="0068092E" w:rsidRPr="009F40DA" w:rsidRDefault="0068092E" w:rsidP="0068092E">
      <w:pPr>
        <w:spacing w:after="0" w:line="240" w:lineRule="auto"/>
        <w:rPr>
          <w:rFonts w:ascii="Times New Roman" w:eastAsia="Times New Roman" w:hAnsi="Times New Roman" w:cs="Times New Roman"/>
          <w:sz w:val="24"/>
          <w:szCs w:val="24"/>
        </w:rPr>
      </w:pPr>
    </w:p>
    <w:p w:rsidR="0068092E" w:rsidRPr="009F40DA" w:rsidRDefault="0068092E" w:rsidP="0068092E">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 xml:space="preserve">a)    $4,957·50 </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$6,375</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$4,125</w:t>
      </w:r>
    </w:p>
    <w:p w:rsidR="0068092E" w:rsidRPr="009F40DA" w:rsidRDefault="0068092E" w:rsidP="0068092E">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$6,611·25</w:t>
      </w:r>
    </w:p>
    <w:p w:rsidR="0068092E" w:rsidRDefault="0068092E" w:rsidP="0068092E">
      <w:pPr>
        <w:rPr>
          <w:rFonts w:ascii="Times New Roman" w:hAnsi="Times New Roman" w:cs="Times New Roman"/>
          <w:sz w:val="24"/>
          <w:szCs w:val="24"/>
        </w:rPr>
      </w:pPr>
    </w:p>
    <w:p w:rsidR="00704C8D" w:rsidRPr="009F40DA" w:rsidRDefault="00704C8D" w:rsidP="0068092E">
      <w:pPr>
        <w:rPr>
          <w:rFonts w:ascii="Times New Roman" w:hAnsi="Times New Roman" w:cs="Times New Roman"/>
          <w:sz w:val="24"/>
          <w:szCs w:val="24"/>
        </w:rPr>
      </w:pPr>
    </w:p>
    <w:p w:rsidR="00D20C5C" w:rsidRPr="009F40DA" w:rsidRDefault="00FD5503" w:rsidP="00D20C5C">
      <w:pPr>
        <w:spacing w:after="0" w:line="240" w:lineRule="auto"/>
        <w:jc w:val="both"/>
        <w:rPr>
          <w:rFonts w:ascii="Times New Roman" w:hAnsi="Times New Roman" w:cs="Times New Roman"/>
          <w:b/>
          <w:sz w:val="24"/>
          <w:szCs w:val="24"/>
        </w:rPr>
      </w:pPr>
      <w:r w:rsidRPr="009F40DA">
        <w:rPr>
          <w:rFonts w:ascii="Times New Roman" w:hAnsi="Times New Roman" w:cs="Times New Roman"/>
          <w:b/>
          <w:sz w:val="24"/>
          <w:szCs w:val="24"/>
        </w:rPr>
        <w:t>36.</w:t>
      </w:r>
      <w:r w:rsidRPr="009F40DA">
        <w:rPr>
          <w:rFonts w:ascii="Times New Roman" w:hAnsi="Times New Roman" w:cs="Times New Roman"/>
          <w:b/>
          <w:sz w:val="24"/>
          <w:szCs w:val="24"/>
        </w:rPr>
        <w:tab/>
      </w:r>
      <w:r w:rsidR="00D20C5C" w:rsidRPr="009F40DA">
        <w:rPr>
          <w:rFonts w:ascii="Times New Roman" w:hAnsi="Times New Roman" w:cs="Times New Roman"/>
          <w:b/>
          <w:sz w:val="24"/>
          <w:szCs w:val="24"/>
        </w:rPr>
        <w:t>When goal setting, performance appraisal, and development are consolidated into a single, common system designed to ensure that employee performance supports a co</w:t>
      </w:r>
      <w:r w:rsidRPr="009F40DA">
        <w:rPr>
          <w:rFonts w:ascii="Times New Roman" w:hAnsi="Times New Roman" w:cs="Times New Roman"/>
          <w:b/>
          <w:sz w:val="24"/>
          <w:szCs w:val="24"/>
        </w:rPr>
        <w:t>mpany’s strategy, it is called.</w:t>
      </w:r>
    </w:p>
    <w:p w:rsidR="00D20C5C" w:rsidRPr="009F40DA" w:rsidRDefault="00D20C5C" w:rsidP="002C2F06">
      <w:pPr>
        <w:spacing w:after="0" w:line="240" w:lineRule="auto"/>
        <w:ind w:left="1560"/>
        <w:jc w:val="both"/>
        <w:rPr>
          <w:rFonts w:ascii="Times New Roman" w:hAnsi="Times New Roman" w:cs="Times New Roman"/>
          <w:sz w:val="24"/>
          <w:szCs w:val="24"/>
        </w:rPr>
      </w:pPr>
    </w:p>
    <w:p w:rsidR="00D20C5C" w:rsidRPr="009F40DA" w:rsidRDefault="00D20C5C" w:rsidP="002C2F06">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a)</w:t>
      </w:r>
      <w:r w:rsidR="00704C8D">
        <w:rPr>
          <w:rFonts w:ascii="Times New Roman" w:hAnsi="Times New Roman" w:cs="Times New Roman"/>
          <w:sz w:val="24"/>
          <w:szCs w:val="24"/>
        </w:rPr>
        <w:t>     S</w:t>
      </w:r>
      <w:r w:rsidRPr="009F40DA">
        <w:rPr>
          <w:rFonts w:ascii="Times New Roman" w:hAnsi="Times New Roman" w:cs="Times New Roman"/>
          <w:sz w:val="24"/>
          <w:szCs w:val="24"/>
        </w:rPr>
        <w:t>trategic organizational development</w:t>
      </w:r>
    </w:p>
    <w:p w:rsidR="00D20C5C" w:rsidRPr="009F40DA" w:rsidRDefault="00D20C5C" w:rsidP="002C2F06">
      <w:pPr>
        <w:spacing w:after="0" w:line="240" w:lineRule="auto"/>
        <w:ind w:left="1560"/>
        <w:jc w:val="both"/>
        <w:rPr>
          <w:rFonts w:ascii="Times New Roman" w:hAnsi="Times New Roman" w:cs="Times New Roman"/>
          <w:b/>
          <w:sz w:val="24"/>
          <w:szCs w:val="24"/>
        </w:rPr>
      </w:pPr>
      <w:r w:rsidRPr="009F40DA">
        <w:rPr>
          <w:rFonts w:ascii="Times New Roman" w:hAnsi="Times New Roman" w:cs="Times New Roman"/>
          <w:b/>
          <w:sz w:val="24"/>
          <w:szCs w:val="24"/>
        </w:rPr>
        <w:t xml:space="preserve">b)     </w:t>
      </w:r>
      <w:r w:rsidR="00704C8D">
        <w:rPr>
          <w:rFonts w:ascii="Times New Roman" w:hAnsi="Times New Roman" w:cs="Times New Roman"/>
          <w:b/>
          <w:sz w:val="24"/>
          <w:szCs w:val="24"/>
        </w:rPr>
        <w:t>P</w:t>
      </w:r>
      <w:r w:rsidRPr="009F40DA">
        <w:rPr>
          <w:rFonts w:ascii="Times New Roman" w:hAnsi="Times New Roman" w:cs="Times New Roman"/>
          <w:b/>
          <w:sz w:val="24"/>
          <w:szCs w:val="24"/>
        </w:rPr>
        <w:t>erformance management</w:t>
      </w:r>
    </w:p>
    <w:p w:rsidR="00D20C5C" w:rsidRPr="009F40DA" w:rsidRDefault="00D20C5C" w:rsidP="002C2F06">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lastRenderedPageBreak/>
        <w:t>c)</w:t>
      </w:r>
      <w:r w:rsidR="00704C8D">
        <w:rPr>
          <w:rFonts w:ascii="Times New Roman" w:hAnsi="Times New Roman" w:cs="Times New Roman"/>
          <w:sz w:val="24"/>
          <w:szCs w:val="24"/>
        </w:rPr>
        <w:t>     P</w:t>
      </w:r>
      <w:r w:rsidRPr="009F40DA">
        <w:rPr>
          <w:rFonts w:ascii="Times New Roman" w:hAnsi="Times New Roman" w:cs="Times New Roman"/>
          <w:sz w:val="24"/>
          <w:szCs w:val="24"/>
        </w:rPr>
        <w:t>erformance appraisal</w:t>
      </w:r>
    </w:p>
    <w:p w:rsidR="00D20C5C" w:rsidRPr="009F40DA" w:rsidRDefault="00D20C5C" w:rsidP="002C2F06">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 xml:space="preserve">d)     </w:t>
      </w:r>
      <w:r w:rsidR="00704C8D">
        <w:rPr>
          <w:rFonts w:ascii="Times New Roman" w:hAnsi="Times New Roman" w:cs="Times New Roman"/>
          <w:sz w:val="24"/>
          <w:szCs w:val="24"/>
        </w:rPr>
        <w:t>H</w:t>
      </w:r>
      <w:r w:rsidRPr="009F40DA">
        <w:rPr>
          <w:rFonts w:ascii="Times New Roman" w:hAnsi="Times New Roman" w:cs="Times New Roman"/>
          <w:sz w:val="24"/>
          <w:szCs w:val="24"/>
        </w:rPr>
        <w:t>uman resource management</w:t>
      </w:r>
    </w:p>
    <w:p w:rsidR="00D20C5C" w:rsidRPr="009F40DA" w:rsidRDefault="00D20C5C" w:rsidP="002C2F06">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e)</w:t>
      </w:r>
      <w:r w:rsidR="002C2F06">
        <w:rPr>
          <w:rFonts w:ascii="Times New Roman" w:hAnsi="Times New Roman" w:cs="Times New Roman"/>
          <w:sz w:val="24"/>
          <w:szCs w:val="24"/>
        </w:rPr>
        <w:t>    </w:t>
      </w:r>
      <w:r w:rsidRPr="009F40DA">
        <w:rPr>
          <w:rFonts w:ascii="Times New Roman" w:hAnsi="Times New Roman" w:cs="Times New Roman"/>
          <w:sz w:val="24"/>
          <w:szCs w:val="24"/>
        </w:rPr>
        <w:t xml:space="preserve"> </w:t>
      </w:r>
      <w:r w:rsidR="00704C8D">
        <w:rPr>
          <w:rFonts w:ascii="Times New Roman" w:hAnsi="Times New Roman" w:cs="Times New Roman"/>
          <w:sz w:val="24"/>
          <w:szCs w:val="24"/>
        </w:rPr>
        <w:t>S</w:t>
      </w:r>
      <w:r w:rsidRPr="009F40DA">
        <w:rPr>
          <w:rFonts w:ascii="Times New Roman" w:hAnsi="Times New Roman" w:cs="Times New Roman"/>
          <w:sz w:val="24"/>
          <w:szCs w:val="24"/>
        </w:rPr>
        <w:t>trategic management</w:t>
      </w:r>
    </w:p>
    <w:p w:rsidR="0068092E" w:rsidRPr="009F40DA" w:rsidRDefault="0068092E" w:rsidP="0068092E">
      <w:pPr>
        <w:rPr>
          <w:rFonts w:ascii="Times New Roman" w:hAnsi="Times New Roman" w:cs="Times New Roman"/>
          <w:sz w:val="24"/>
          <w:szCs w:val="24"/>
        </w:rPr>
      </w:pPr>
    </w:p>
    <w:p w:rsidR="008022CF" w:rsidRPr="009F40DA" w:rsidRDefault="008022CF" w:rsidP="008022CF">
      <w:pPr>
        <w:spacing w:after="0" w:line="240" w:lineRule="auto"/>
        <w:jc w:val="both"/>
        <w:rPr>
          <w:rFonts w:ascii="Times New Roman" w:hAnsi="Times New Roman" w:cs="Times New Roman"/>
          <w:b/>
          <w:sz w:val="24"/>
          <w:szCs w:val="24"/>
        </w:rPr>
      </w:pPr>
      <w:r w:rsidRPr="009F40DA">
        <w:rPr>
          <w:rFonts w:ascii="Times New Roman" w:hAnsi="Times New Roman" w:cs="Times New Roman"/>
          <w:b/>
          <w:sz w:val="24"/>
          <w:szCs w:val="24"/>
        </w:rPr>
        <w:t>37.</w:t>
      </w:r>
      <w:r w:rsidRPr="009F40DA">
        <w:rPr>
          <w:rFonts w:ascii="Times New Roman" w:hAnsi="Times New Roman" w:cs="Times New Roman"/>
          <w:b/>
          <w:sz w:val="24"/>
          <w:szCs w:val="24"/>
        </w:rPr>
        <w:tab/>
        <w:t xml:space="preserve">Which of the following is </w:t>
      </w:r>
      <w:r w:rsidRPr="009F40DA">
        <w:rPr>
          <w:rFonts w:ascii="Times New Roman" w:hAnsi="Times New Roman" w:cs="Times New Roman"/>
          <w:b/>
          <w:sz w:val="24"/>
          <w:szCs w:val="24"/>
          <w:u w:val="single"/>
        </w:rPr>
        <w:t>not</w:t>
      </w:r>
      <w:r w:rsidRPr="009F40DA">
        <w:rPr>
          <w:rFonts w:ascii="Times New Roman" w:hAnsi="Times New Roman" w:cs="Times New Roman"/>
          <w:b/>
          <w:sz w:val="24"/>
          <w:szCs w:val="24"/>
        </w:rPr>
        <w:t xml:space="preserve"> a role played by the HR department regarding performance appraisals?</w:t>
      </w:r>
    </w:p>
    <w:p w:rsidR="008022CF" w:rsidRPr="009F40DA" w:rsidRDefault="008022CF" w:rsidP="008022CF">
      <w:pPr>
        <w:spacing w:after="0" w:line="240" w:lineRule="auto"/>
        <w:jc w:val="both"/>
        <w:rPr>
          <w:rFonts w:ascii="Times New Roman" w:hAnsi="Times New Roman" w:cs="Times New Roman"/>
          <w:sz w:val="24"/>
          <w:szCs w:val="24"/>
        </w:rPr>
      </w:pPr>
    </w:p>
    <w:p w:rsidR="008022CF" w:rsidRPr="009F40DA" w:rsidRDefault="008022CF" w:rsidP="009C1EBB">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 xml:space="preserve">a)       Training of supervisors </w:t>
      </w:r>
    </w:p>
    <w:p w:rsidR="008022CF" w:rsidRPr="009F40DA" w:rsidRDefault="008022CF" w:rsidP="009C1EBB">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b)      Monitoring the appraisal system</w:t>
      </w:r>
    </w:p>
    <w:p w:rsidR="008022CF" w:rsidRPr="009F40DA" w:rsidRDefault="008022CF" w:rsidP="009C1EBB">
      <w:pPr>
        <w:spacing w:after="0" w:line="240" w:lineRule="auto"/>
        <w:ind w:left="1560"/>
        <w:jc w:val="both"/>
        <w:rPr>
          <w:rFonts w:ascii="Times New Roman" w:hAnsi="Times New Roman" w:cs="Times New Roman"/>
          <w:b/>
          <w:sz w:val="24"/>
          <w:szCs w:val="24"/>
        </w:rPr>
      </w:pPr>
      <w:r w:rsidRPr="009F40DA">
        <w:rPr>
          <w:rFonts w:ascii="Times New Roman" w:hAnsi="Times New Roman" w:cs="Times New Roman"/>
          <w:b/>
          <w:sz w:val="24"/>
          <w:szCs w:val="24"/>
        </w:rPr>
        <w:t>c)      Appraising of employees</w:t>
      </w:r>
    </w:p>
    <w:p w:rsidR="008022CF" w:rsidRPr="009F40DA" w:rsidRDefault="008022CF" w:rsidP="009C1EBB">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d)      Ensuring compliance with EEO laws</w:t>
      </w:r>
    </w:p>
    <w:p w:rsidR="008022CF" w:rsidRPr="009F40DA" w:rsidRDefault="008022CF" w:rsidP="009C1EBB">
      <w:pPr>
        <w:spacing w:after="0" w:line="240" w:lineRule="auto"/>
        <w:ind w:left="1560"/>
        <w:jc w:val="both"/>
        <w:rPr>
          <w:rFonts w:ascii="Times New Roman" w:hAnsi="Times New Roman" w:cs="Times New Roman"/>
          <w:sz w:val="24"/>
          <w:szCs w:val="24"/>
        </w:rPr>
      </w:pPr>
      <w:r w:rsidRPr="009F40DA">
        <w:rPr>
          <w:rFonts w:ascii="Times New Roman" w:hAnsi="Times New Roman" w:cs="Times New Roman"/>
          <w:sz w:val="24"/>
          <w:szCs w:val="24"/>
        </w:rPr>
        <w:t>e)       Advising regarding appraisal tools and procedures</w:t>
      </w:r>
    </w:p>
    <w:p w:rsidR="0068092E" w:rsidRPr="009F40DA" w:rsidRDefault="0068092E" w:rsidP="009C1EBB">
      <w:pPr>
        <w:ind w:left="1560"/>
        <w:rPr>
          <w:rFonts w:ascii="Times New Roman" w:hAnsi="Times New Roman" w:cs="Times New Roman"/>
          <w:sz w:val="24"/>
          <w:szCs w:val="24"/>
        </w:rPr>
      </w:pPr>
    </w:p>
    <w:p w:rsidR="00326744" w:rsidRPr="000C6A7A" w:rsidRDefault="00326744" w:rsidP="00326744">
      <w:pPr>
        <w:tabs>
          <w:tab w:val="left" w:pos="1585"/>
        </w:tabs>
        <w:rPr>
          <w:rFonts w:asciiTheme="majorBidi" w:eastAsia="Calibri" w:hAnsiTheme="majorBidi" w:cstheme="majorBidi"/>
          <w:b/>
          <w:bCs/>
          <w:sz w:val="24"/>
          <w:szCs w:val="24"/>
        </w:rPr>
      </w:pPr>
      <w:r>
        <w:rPr>
          <w:rFonts w:ascii="Times New Roman" w:hAnsi="Times New Roman" w:cs="Times New Roman"/>
          <w:b/>
          <w:sz w:val="24"/>
          <w:szCs w:val="24"/>
        </w:rPr>
        <w:t xml:space="preserve">38.   </w:t>
      </w:r>
      <w:r w:rsidRPr="000C6A7A">
        <w:rPr>
          <w:rFonts w:asciiTheme="majorBidi" w:hAnsiTheme="majorBidi" w:cstheme="majorBidi"/>
          <w:b/>
          <w:bCs/>
          <w:w w:val="105"/>
          <w:sz w:val="24"/>
          <w:szCs w:val="24"/>
        </w:rPr>
        <w:t>Maintaining</w:t>
      </w:r>
      <w:r w:rsidRPr="000C6A7A">
        <w:rPr>
          <w:rFonts w:asciiTheme="majorBidi" w:hAnsiTheme="majorBidi" w:cstheme="majorBidi"/>
          <w:b/>
          <w:bCs/>
          <w:spacing w:val="-27"/>
          <w:w w:val="105"/>
          <w:sz w:val="24"/>
          <w:szCs w:val="24"/>
        </w:rPr>
        <w:t xml:space="preserve"> </w:t>
      </w:r>
      <w:r w:rsidRPr="000C6A7A">
        <w:rPr>
          <w:rFonts w:asciiTheme="majorBidi" w:hAnsiTheme="majorBidi" w:cstheme="majorBidi"/>
          <w:b/>
          <w:bCs/>
          <w:w w:val="105"/>
          <w:sz w:val="24"/>
          <w:szCs w:val="24"/>
        </w:rPr>
        <w:t>performance</w:t>
      </w:r>
      <w:r w:rsidRPr="000C6A7A">
        <w:rPr>
          <w:rFonts w:asciiTheme="majorBidi" w:hAnsiTheme="majorBidi" w:cstheme="majorBidi"/>
          <w:b/>
          <w:bCs/>
          <w:spacing w:val="-27"/>
          <w:w w:val="105"/>
          <w:sz w:val="24"/>
          <w:szCs w:val="24"/>
        </w:rPr>
        <w:t xml:space="preserve"> </w:t>
      </w:r>
      <w:r w:rsidRPr="000C6A7A">
        <w:rPr>
          <w:rFonts w:asciiTheme="majorBidi" w:hAnsiTheme="majorBidi" w:cstheme="majorBidi"/>
          <w:b/>
          <w:bCs/>
          <w:w w:val="105"/>
          <w:sz w:val="24"/>
          <w:szCs w:val="24"/>
        </w:rPr>
        <w:t>includes:</w:t>
      </w:r>
    </w:p>
    <w:p w:rsidR="00326744" w:rsidRPr="008E1035" w:rsidRDefault="00326744" w:rsidP="00326744">
      <w:pPr>
        <w:pStyle w:val="ListParagraph"/>
        <w:widowControl w:val="0"/>
        <w:numPr>
          <w:ilvl w:val="0"/>
          <w:numId w:val="13"/>
        </w:numPr>
        <w:spacing w:after="0" w:line="240" w:lineRule="auto"/>
        <w:contextualSpacing w:val="0"/>
        <w:rPr>
          <w:rFonts w:asciiTheme="majorBidi" w:hAnsiTheme="majorBidi" w:cstheme="majorBidi"/>
          <w:sz w:val="24"/>
          <w:szCs w:val="24"/>
        </w:rPr>
      </w:pPr>
      <w:r w:rsidRPr="008E1035">
        <w:rPr>
          <w:rFonts w:asciiTheme="majorBidi" w:hAnsiTheme="majorBidi" w:cstheme="majorBidi"/>
          <w:w w:val="105"/>
          <w:sz w:val="24"/>
          <w:szCs w:val="24"/>
        </w:rPr>
        <w:t>Disciplining</w:t>
      </w:r>
      <w:r w:rsidRPr="008E1035">
        <w:rPr>
          <w:rFonts w:asciiTheme="majorBidi" w:hAnsiTheme="majorBidi" w:cstheme="majorBidi"/>
          <w:spacing w:val="-20"/>
          <w:w w:val="105"/>
          <w:sz w:val="24"/>
          <w:szCs w:val="24"/>
        </w:rPr>
        <w:t xml:space="preserve"> </w:t>
      </w:r>
      <w:r w:rsidRPr="008E1035">
        <w:rPr>
          <w:rFonts w:asciiTheme="majorBidi" w:hAnsiTheme="majorBidi" w:cstheme="majorBidi"/>
          <w:w w:val="105"/>
          <w:sz w:val="24"/>
          <w:szCs w:val="24"/>
        </w:rPr>
        <w:t>poor</w:t>
      </w:r>
      <w:r w:rsidRPr="008E1035">
        <w:rPr>
          <w:rFonts w:asciiTheme="majorBidi" w:hAnsiTheme="majorBidi" w:cstheme="majorBidi"/>
          <w:spacing w:val="-20"/>
          <w:w w:val="105"/>
          <w:sz w:val="24"/>
          <w:szCs w:val="24"/>
        </w:rPr>
        <w:t xml:space="preserve"> </w:t>
      </w:r>
      <w:r w:rsidRPr="008E1035">
        <w:rPr>
          <w:rFonts w:asciiTheme="majorBidi" w:hAnsiTheme="majorBidi" w:cstheme="majorBidi"/>
          <w:w w:val="105"/>
          <w:sz w:val="24"/>
          <w:szCs w:val="24"/>
        </w:rPr>
        <w:t>performance</w:t>
      </w:r>
    </w:p>
    <w:p w:rsidR="00326744" w:rsidRPr="008E1035" w:rsidRDefault="00326744" w:rsidP="00326744">
      <w:pPr>
        <w:pStyle w:val="ListParagraph"/>
        <w:widowControl w:val="0"/>
        <w:numPr>
          <w:ilvl w:val="0"/>
          <w:numId w:val="13"/>
        </w:numPr>
        <w:tabs>
          <w:tab w:val="left" w:pos="1689"/>
        </w:tabs>
        <w:spacing w:before="46" w:after="0" w:line="240" w:lineRule="auto"/>
        <w:contextualSpacing w:val="0"/>
        <w:rPr>
          <w:rFonts w:asciiTheme="majorBidi" w:hAnsiTheme="majorBidi" w:cstheme="majorBidi"/>
          <w:sz w:val="24"/>
          <w:szCs w:val="24"/>
        </w:rPr>
      </w:pPr>
      <w:r w:rsidRPr="008E1035">
        <w:rPr>
          <w:rFonts w:asciiTheme="majorBidi" w:hAnsiTheme="majorBidi" w:cstheme="majorBidi"/>
          <w:w w:val="105"/>
          <w:sz w:val="24"/>
          <w:szCs w:val="24"/>
        </w:rPr>
        <w:t>Provide</w:t>
      </w:r>
      <w:r w:rsidRPr="008E1035">
        <w:rPr>
          <w:rFonts w:asciiTheme="majorBidi" w:hAnsiTheme="majorBidi" w:cstheme="majorBidi"/>
          <w:spacing w:val="-11"/>
          <w:w w:val="105"/>
          <w:sz w:val="24"/>
          <w:szCs w:val="24"/>
        </w:rPr>
        <w:t xml:space="preserve"> </w:t>
      </w:r>
      <w:r w:rsidRPr="008E1035">
        <w:rPr>
          <w:rFonts w:asciiTheme="majorBidi" w:hAnsiTheme="majorBidi" w:cstheme="majorBidi"/>
          <w:w w:val="105"/>
          <w:sz w:val="24"/>
          <w:szCs w:val="24"/>
        </w:rPr>
        <w:t>coaching</w:t>
      </w:r>
      <w:r w:rsidRPr="008E1035">
        <w:rPr>
          <w:rFonts w:asciiTheme="majorBidi" w:hAnsiTheme="majorBidi" w:cstheme="majorBidi"/>
          <w:spacing w:val="-11"/>
          <w:w w:val="105"/>
          <w:sz w:val="24"/>
          <w:szCs w:val="24"/>
        </w:rPr>
        <w:t xml:space="preserve"> </w:t>
      </w:r>
      <w:r w:rsidRPr="008E1035">
        <w:rPr>
          <w:rFonts w:asciiTheme="majorBidi" w:hAnsiTheme="majorBidi" w:cstheme="majorBidi"/>
          <w:w w:val="105"/>
          <w:sz w:val="24"/>
          <w:szCs w:val="24"/>
        </w:rPr>
        <w:t>and</w:t>
      </w:r>
      <w:r w:rsidRPr="008E1035">
        <w:rPr>
          <w:rFonts w:asciiTheme="majorBidi" w:hAnsiTheme="majorBidi" w:cstheme="majorBidi"/>
          <w:spacing w:val="-11"/>
          <w:w w:val="105"/>
          <w:sz w:val="24"/>
          <w:szCs w:val="24"/>
        </w:rPr>
        <w:t xml:space="preserve"> </w:t>
      </w:r>
      <w:r w:rsidRPr="008E1035">
        <w:rPr>
          <w:rFonts w:asciiTheme="majorBidi" w:hAnsiTheme="majorBidi" w:cstheme="majorBidi"/>
          <w:w w:val="105"/>
          <w:sz w:val="24"/>
          <w:szCs w:val="24"/>
        </w:rPr>
        <w:t>training</w:t>
      </w:r>
      <w:r w:rsidRPr="008E1035">
        <w:rPr>
          <w:rFonts w:asciiTheme="majorBidi" w:hAnsiTheme="majorBidi" w:cstheme="majorBidi"/>
          <w:spacing w:val="-11"/>
          <w:w w:val="105"/>
          <w:sz w:val="24"/>
          <w:szCs w:val="24"/>
        </w:rPr>
        <w:t xml:space="preserve"> </w:t>
      </w:r>
      <w:r w:rsidRPr="008E1035">
        <w:rPr>
          <w:rFonts w:asciiTheme="majorBidi" w:hAnsiTheme="majorBidi" w:cstheme="majorBidi"/>
          <w:w w:val="105"/>
          <w:sz w:val="24"/>
          <w:szCs w:val="24"/>
        </w:rPr>
        <w:t>where</w:t>
      </w:r>
      <w:r w:rsidRPr="008E1035">
        <w:rPr>
          <w:rFonts w:asciiTheme="majorBidi" w:hAnsiTheme="majorBidi" w:cstheme="majorBidi"/>
          <w:spacing w:val="-15"/>
          <w:w w:val="105"/>
          <w:sz w:val="24"/>
          <w:szCs w:val="24"/>
        </w:rPr>
        <w:t xml:space="preserve"> </w:t>
      </w:r>
      <w:r w:rsidRPr="008E1035">
        <w:rPr>
          <w:rFonts w:asciiTheme="majorBidi" w:hAnsiTheme="majorBidi" w:cstheme="majorBidi"/>
          <w:w w:val="105"/>
          <w:sz w:val="24"/>
          <w:szCs w:val="24"/>
        </w:rPr>
        <w:t>gaps</w:t>
      </w:r>
      <w:r w:rsidRPr="008E1035">
        <w:rPr>
          <w:rFonts w:asciiTheme="majorBidi" w:hAnsiTheme="majorBidi" w:cstheme="majorBidi"/>
          <w:spacing w:val="-11"/>
          <w:w w:val="105"/>
          <w:sz w:val="24"/>
          <w:szCs w:val="24"/>
        </w:rPr>
        <w:t xml:space="preserve"> </w:t>
      </w:r>
      <w:r w:rsidRPr="008E1035">
        <w:rPr>
          <w:rFonts w:asciiTheme="majorBidi" w:hAnsiTheme="majorBidi" w:cstheme="majorBidi"/>
          <w:w w:val="105"/>
          <w:sz w:val="24"/>
          <w:szCs w:val="24"/>
        </w:rPr>
        <w:t>exist</w:t>
      </w:r>
    </w:p>
    <w:p w:rsidR="00326744" w:rsidRPr="00E43472" w:rsidRDefault="00326744" w:rsidP="00326744">
      <w:pPr>
        <w:pStyle w:val="ListParagraph"/>
        <w:widowControl w:val="0"/>
        <w:numPr>
          <w:ilvl w:val="0"/>
          <w:numId w:val="13"/>
        </w:numPr>
        <w:tabs>
          <w:tab w:val="left" w:pos="1689"/>
        </w:tabs>
        <w:spacing w:before="46" w:after="0" w:line="240" w:lineRule="auto"/>
        <w:contextualSpacing w:val="0"/>
        <w:rPr>
          <w:rFonts w:asciiTheme="majorBidi" w:hAnsiTheme="majorBidi" w:cstheme="majorBidi"/>
          <w:b/>
          <w:bCs/>
          <w:sz w:val="24"/>
          <w:szCs w:val="24"/>
        </w:rPr>
      </w:pPr>
      <w:r>
        <w:rPr>
          <w:rFonts w:asciiTheme="majorBidi" w:hAnsiTheme="majorBidi" w:cstheme="majorBidi"/>
          <w:b/>
          <w:bCs/>
          <w:w w:val="105"/>
          <w:sz w:val="24"/>
          <w:szCs w:val="24"/>
        </w:rPr>
        <w:t>All of the above</w:t>
      </w:r>
    </w:p>
    <w:p w:rsidR="00326744" w:rsidRPr="00E43472" w:rsidRDefault="00326744" w:rsidP="00326744">
      <w:pPr>
        <w:pStyle w:val="ListParagraph"/>
        <w:widowControl w:val="0"/>
        <w:numPr>
          <w:ilvl w:val="0"/>
          <w:numId w:val="13"/>
        </w:numPr>
        <w:tabs>
          <w:tab w:val="left" w:pos="1689"/>
        </w:tabs>
        <w:spacing w:before="48" w:after="0" w:line="240" w:lineRule="auto"/>
        <w:contextualSpacing w:val="0"/>
        <w:rPr>
          <w:rFonts w:asciiTheme="majorBidi" w:hAnsiTheme="majorBidi" w:cstheme="majorBidi"/>
          <w:sz w:val="24"/>
          <w:szCs w:val="24"/>
        </w:rPr>
      </w:pPr>
      <w:r w:rsidRPr="00E43472">
        <w:rPr>
          <w:rFonts w:asciiTheme="majorBidi" w:hAnsiTheme="majorBidi" w:cstheme="majorBidi"/>
          <w:w w:val="105"/>
          <w:sz w:val="24"/>
          <w:szCs w:val="24"/>
        </w:rPr>
        <w:t>Formal</w:t>
      </w:r>
      <w:r w:rsidRPr="00E43472">
        <w:rPr>
          <w:rFonts w:asciiTheme="majorBidi" w:hAnsiTheme="majorBidi" w:cstheme="majorBidi"/>
          <w:spacing w:val="-23"/>
          <w:w w:val="105"/>
          <w:sz w:val="24"/>
          <w:szCs w:val="24"/>
        </w:rPr>
        <w:t xml:space="preserve"> </w:t>
      </w:r>
      <w:r w:rsidRPr="00E43472">
        <w:rPr>
          <w:rFonts w:asciiTheme="majorBidi" w:hAnsiTheme="majorBidi" w:cstheme="majorBidi"/>
          <w:w w:val="105"/>
          <w:sz w:val="24"/>
          <w:szCs w:val="24"/>
        </w:rPr>
        <w:t>feedback</w:t>
      </w:r>
    </w:p>
    <w:p w:rsidR="00326744" w:rsidRPr="000C6A7A" w:rsidRDefault="00326744" w:rsidP="00326744">
      <w:pPr>
        <w:pStyle w:val="ListParagraph"/>
        <w:widowControl w:val="0"/>
        <w:numPr>
          <w:ilvl w:val="0"/>
          <w:numId w:val="13"/>
        </w:numPr>
        <w:tabs>
          <w:tab w:val="left" w:pos="1689"/>
        </w:tabs>
        <w:spacing w:before="44" w:after="0" w:line="240" w:lineRule="auto"/>
        <w:contextualSpacing w:val="0"/>
        <w:rPr>
          <w:rFonts w:asciiTheme="majorBidi" w:hAnsiTheme="majorBidi" w:cstheme="majorBidi"/>
          <w:sz w:val="24"/>
          <w:szCs w:val="24"/>
        </w:rPr>
      </w:pPr>
      <w:r w:rsidRPr="00E43472">
        <w:rPr>
          <w:rFonts w:asciiTheme="majorBidi" w:hAnsiTheme="majorBidi" w:cstheme="majorBidi"/>
          <w:w w:val="105"/>
          <w:sz w:val="24"/>
          <w:szCs w:val="24"/>
        </w:rPr>
        <w:t>Checking</w:t>
      </w:r>
      <w:r w:rsidRPr="00E43472">
        <w:rPr>
          <w:rFonts w:asciiTheme="majorBidi" w:hAnsiTheme="majorBidi" w:cstheme="majorBidi"/>
          <w:spacing w:val="-10"/>
          <w:w w:val="105"/>
          <w:sz w:val="24"/>
          <w:szCs w:val="24"/>
        </w:rPr>
        <w:t xml:space="preserve"> </w:t>
      </w:r>
      <w:r w:rsidRPr="00E43472">
        <w:rPr>
          <w:rFonts w:asciiTheme="majorBidi" w:hAnsiTheme="majorBidi" w:cstheme="majorBidi"/>
          <w:w w:val="105"/>
          <w:sz w:val="24"/>
          <w:szCs w:val="24"/>
        </w:rPr>
        <w:t>up</w:t>
      </w:r>
      <w:r w:rsidRPr="00E43472">
        <w:rPr>
          <w:rFonts w:asciiTheme="majorBidi" w:hAnsiTheme="majorBidi" w:cstheme="majorBidi"/>
          <w:spacing w:val="-10"/>
          <w:w w:val="105"/>
          <w:sz w:val="24"/>
          <w:szCs w:val="24"/>
        </w:rPr>
        <w:t xml:space="preserve"> </w:t>
      </w:r>
      <w:r w:rsidRPr="00E43472">
        <w:rPr>
          <w:rFonts w:asciiTheme="majorBidi" w:hAnsiTheme="majorBidi" w:cstheme="majorBidi"/>
          <w:w w:val="105"/>
          <w:sz w:val="24"/>
          <w:szCs w:val="24"/>
        </w:rPr>
        <w:t>staff</w:t>
      </w:r>
      <w:r w:rsidRPr="00E43472">
        <w:rPr>
          <w:rFonts w:asciiTheme="majorBidi" w:hAnsiTheme="majorBidi" w:cstheme="majorBidi"/>
          <w:spacing w:val="-10"/>
          <w:w w:val="105"/>
          <w:sz w:val="24"/>
          <w:szCs w:val="24"/>
        </w:rPr>
        <w:t xml:space="preserve"> </w:t>
      </w:r>
      <w:r w:rsidRPr="00E43472">
        <w:rPr>
          <w:rFonts w:asciiTheme="majorBidi" w:hAnsiTheme="majorBidi" w:cstheme="majorBidi"/>
          <w:w w:val="105"/>
          <w:sz w:val="24"/>
          <w:szCs w:val="24"/>
        </w:rPr>
        <w:t>to</w:t>
      </w:r>
      <w:r w:rsidRPr="00E43472">
        <w:rPr>
          <w:rFonts w:asciiTheme="majorBidi" w:hAnsiTheme="majorBidi" w:cstheme="majorBidi"/>
          <w:spacing w:val="-10"/>
          <w:w w:val="105"/>
          <w:sz w:val="24"/>
          <w:szCs w:val="24"/>
        </w:rPr>
        <w:t xml:space="preserve"> </w:t>
      </w:r>
      <w:r w:rsidRPr="00E43472">
        <w:rPr>
          <w:rFonts w:asciiTheme="majorBidi" w:hAnsiTheme="majorBidi" w:cstheme="majorBidi"/>
          <w:w w:val="105"/>
          <w:sz w:val="24"/>
          <w:szCs w:val="24"/>
        </w:rPr>
        <w:t>ensure</w:t>
      </w:r>
      <w:r w:rsidRPr="00E43472">
        <w:rPr>
          <w:rFonts w:asciiTheme="majorBidi" w:hAnsiTheme="majorBidi" w:cstheme="majorBidi"/>
          <w:spacing w:val="-10"/>
          <w:w w:val="105"/>
          <w:sz w:val="24"/>
          <w:szCs w:val="24"/>
        </w:rPr>
        <w:t xml:space="preserve"> </w:t>
      </w:r>
      <w:r w:rsidRPr="00E43472">
        <w:rPr>
          <w:rFonts w:asciiTheme="majorBidi" w:hAnsiTheme="majorBidi" w:cstheme="majorBidi"/>
          <w:w w:val="105"/>
          <w:sz w:val="24"/>
          <w:szCs w:val="24"/>
        </w:rPr>
        <w:t>they</w:t>
      </w:r>
      <w:r w:rsidRPr="00E43472">
        <w:rPr>
          <w:rFonts w:asciiTheme="majorBidi" w:hAnsiTheme="majorBidi" w:cstheme="majorBidi"/>
          <w:spacing w:val="-13"/>
          <w:w w:val="105"/>
          <w:sz w:val="24"/>
          <w:szCs w:val="24"/>
        </w:rPr>
        <w:t xml:space="preserve"> </w:t>
      </w:r>
      <w:r w:rsidRPr="00E43472">
        <w:rPr>
          <w:rFonts w:asciiTheme="majorBidi" w:hAnsiTheme="majorBidi" w:cstheme="majorBidi"/>
          <w:w w:val="105"/>
          <w:sz w:val="24"/>
          <w:szCs w:val="24"/>
        </w:rPr>
        <w:t>perform</w:t>
      </w:r>
      <w:r w:rsidRPr="00E43472">
        <w:rPr>
          <w:rFonts w:asciiTheme="majorBidi" w:hAnsiTheme="majorBidi" w:cstheme="majorBidi"/>
          <w:spacing w:val="-10"/>
          <w:w w:val="105"/>
          <w:sz w:val="24"/>
          <w:szCs w:val="24"/>
        </w:rPr>
        <w:t xml:space="preserve"> </w:t>
      </w:r>
      <w:r w:rsidRPr="00E43472">
        <w:rPr>
          <w:rFonts w:asciiTheme="majorBidi" w:hAnsiTheme="majorBidi" w:cstheme="majorBidi"/>
          <w:w w:val="105"/>
          <w:sz w:val="24"/>
          <w:szCs w:val="24"/>
        </w:rPr>
        <w:t>optimally</w:t>
      </w:r>
    </w:p>
    <w:p w:rsidR="0068092E" w:rsidRPr="009F40DA" w:rsidRDefault="0068092E" w:rsidP="00326744">
      <w:pPr>
        <w:spacing w:after="0" w:line="240" w:lineRule="auto"/>
        <w:jc w:val="both"/>
        <w:rPr>
          <w:rFonts w:ascii="Times New Roman" w:hAnsi="Times New Roman" w:cs="Times New Roman"/>
          <w:sz w:val="24"/>
          <w:szCs w:val="24"/>
        </w:rPr>
      </w:pPr>
    </w:p>
    <w:p w:rsidR="00D16EE6" w:rsidRPr="009F40DA" w:rsidRDefault="00455F4A" w:rsidP="00D16EE6">
      <w:pPr>
        <w:spacing w:after="0" w:line="240" w:lineRule="auto"/>
        <w:jc w:val="both"/>
        <w:rPr>
          <w:rFonts w:ascii="Times New Roman" w:hAnsi="Times New Roman" w:cs="Times New Roman"/>
          <w:sz w:val="24"/>
          <w:szCs w:val="24"/>
        </w:rPr>
      </w:pPr>
      <w:r w:rsidRPr="009F40DA">
        <w:rPr>
          <w:rFonts w:ascii="Times New Roman" w:hAnsi="Times New Roman" w:cs="Times New Roman"/>
          <w:b/>
          <w:sz w:val="24"/>
          <w:szCs w:val="24"/>
        </w:rPr>
        <w:t>39.</w:t>
      </w:r>
      <w:r w:rsidRPr="009F40DA">
        <w:rPr>
          <w:rFonts w:ascii="Times New Roman" w:hAnsi="Times New Roman" w:cs="Times New Roman"/>
          <w:sz w:val="24"/>
          <w:szCs w:val="24"/>
        </w:rPr>
        <w:tab/>
      </w:r>
      <w:r w:rsidR="00D16EE6" w:rsidRPr="009F40DA">
        <w:rPr>
          <w:rFonts w:ascii="Times New Roman" w:hAnsi="Times New Roman" w:cs="Times New Roman"/>
          <w:b/>
          <w:sz w:val="24"/>
          <w:szCs w:val="24"/>
        </w:rPr>
        <w:t>If a performance appraisal focuses on an employee’s ability to “identify and analyze problems” or to “maintain harmonious and effective working relationships,” then the performance appraisal is focused on measuring _____.</w:t>
      </w:r>
    </w:p>
    <w:p w:rsidR="00D16EE6" w:rsidRPr="009F40DA" w:rsidRDefault="00D16EE6" w:rsidP="00D16EE6">
      <w:pPr>
        <w:spacing w:after="0" w:line="240" w:lineRule="auto"/>
        <w:ind w:firstLine="1560"/>
        <w:jc w:val="both"/>
        <w:rPr>
          <w:rFonts w:ascii="Times New Roman" w:hAnsi="Times New Roman" w:cs="Times New Roman"/>
          <w:sz w:val="24"/>
          <w:szCs w:val="24"/>
        </w:rPr>
      </w:pPr>
    </w:p>
    <w:p w:rsidR="00D16EE6" w:rsidRPr="009F40DA" w:rsidRDefault="00D16EE6" w:rsidP="00D16EE6">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a)</w:t>
      </w:r>
      <w:r w:rsidR="00423D80">
        <w:rPr>
          <w:rFonts w:ascii="Times New Roman" w:hAnsi="Times New Roman" w:cs="Times New Roman"/>
          <w:sz w:val="24"/>
          <w:szCs w:val="24"/>
        </w:rPr>
        <w:t>     G</w:t>
      </w:r>
      <w:r w:rsidRPr="009F40DA">
        <w:rPr>
          <w:rFonts w:ascii="Times New Roman" w:hAnsi="Times New Roman" w:cs="Times New Roman"/>
          <w:sz w:val="24"/>
          <w:szCs w:val="24"/>
        </w:rPr>
        <w:t>eneric dimensions of performance</w:t>
      </w:r>
    </w:p>
    <w:p w:rsidR="00D16EE6" w:rsidRPr="009F40DA" w:rsidRDefault="00D16EE6" w:rsidP="00D16EE6">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 xml:space="preserve">b)     </w:t>
      </w:r>
      <w:r w:rsidR="00423D80">
        <w:rPr>
          <w:rFonts w:ascii="Times New Roman" w:hAnsi="Times New Roman" w:cs="Times New Roman"/>
          <w:sz w:val="24"/>
          <w:szCs w:val="24"/>
        </w:rPr>
        <w:t>P</w:t>
      </w:r>
      <w:r w:rsidRPr="009F40DA">
        <w:rPr>
          <w:rFonts w:ascii="Times New Roman" w:hAnsi="Times New Roman" w:cs="Times New Roman"/>
          <w:sz w:val="24"/>
          <w:szCs w:val="24"/>
        </w:rPr>
        <w:t>erformance of actual duties</w:t>
      </w:r>
    </w:p>
    <w:p w:rsidR="00D16EE6" w:rsidRPr="009F40DA" w:rsidRDefault="00D16EE6" w:rsidP="00D16EE6">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c)</w:t>
      </w:r>
      <w:r w:rsidR="00423D80">
        <w:rPr>
          <w:rFonts w:ascii="Times New Roman" w:hAnsi="Times New Roman" w:cs="Times New Roman"/>
          <w:sz w:val="24"/>
          <w:szCs w:val="24"/>
        </w:rPr>
        <w:t>     E</w:t>
      </w:r>
      <w:r w:rsidRPr="009F40DA">
        <w:rPr>
          <w:rFonts w:ascii="Times New Roman" w:hAnsi="Times New Roman" w:cs="Times New Roman"/>
          <w:sz w:val="24"/>
          <w:szCs w:val="24"/>
        </w:rPr>
        <w:t>mployee competency</w:t>
      </w:r>
    </w:p>
    <w:p w:rsidR="00D16EE6" w:rsidRPr="009F40DA" w:rsidRDefault="00D16EE6" w:rsidP="00D16EE6">
      <w:pPr>
        <w:spacing w:after="0" w:line="240" w:lineRule="auto"/>
        <w:ind w:firstLine="1560"/>
        <w:jc w:val="both"/>
        <w:rPr>
          <w:rFonts w:ascii="Times New Roman" w:hAnsi="Times New Roman" w:cs="Times New Roman"/>
          <w:b/>
          <w:sz w:val="24"/>
          <w:szCs w:val="24"/>
        </w:rPr>
      </w:pPr>
      <w:r w:rsidRPr="009F40DA">
        <w:rPr>
          <w:rFonts w:ascii="Times New Roman" w:hAnsi="Times New Roman" w:cs="Times New Roman"/>
          <w:b/>
          <w:sz w:val="24"/>
          <w:szCs w:val="24"/>
        </w:rPr>
        <w:t>d)</w:t>
      </w:r>
      <w:r w:rsidR="00423D80">
        <w:rPr>
          <w:rFonts w:ascii="Times New Roman" w:hAnsi="Times New Roman" w:cs="Times New Roman"/>
          <w:b/>
          <w:sz w:val="24"/>
          <w:szCs w:val="24"/>
        </w:rPr>
        <w:t>    A</w:t>
      </w:r>
      <w:r w:rsidRPr="009F40DA">
        <w:rPr>
          <w:rFonts w:ascii="Times New Roman" w:hAnsi="Times New Roman" w:cs="Times New Roman"/>
          <w:b/>
          <w:sz w:val="24"/>
          <w:szCs w:val="24"/>
        </w:rPr>
        <w:t>chievement of objectives</w:t>
      </w:r>
    </w:p>
    <w:p w:rsidR="00D16EE6" w:rsidRPr="009F40DA" w:rsidRDefault="00D16EE6" w:rsidP="00D16EE6">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e)</w:t>
      </w:r>
      <w:r w:rsidR="00423D80">
        <w:rPr>
          <w:rFonts w:ascii="Times New Roman" w:hAnsi="Times New Roman" w:cs="Times New Roman"/>
          <w:sz w:val="24"/>
          <w:szCs w:val="24"/>
        </w:rPr>
        <w:t>     A</w:t>
      </w:r>
      <w:r w:rsidRPr="009F40DA">
        <w:rPr>
          <w:rFonts w:ascii="Times New Roman" w:hAnsi="Times New Roman" w:cs="Times New Roman"/>
          <w:sz w:val="24"/>
          <w:szCs w:val="24"/>
        </w:rPr>
        <w:t>ll of the above</w:t>
      </w:r>
    </w:p>
    <w:p w:rsidR="00455F4A" w:rsidRPr="009F40DA" w:rsidRDefault="00455F4A" w:rsidP="00455F4A">
      <w:pPr>
        <w:rPr>
          <w:rFonts w:ascii="Times New Roman" w:hAnsi="Times New Roman" w:cs="Times New Roman"/>
          <w:sz w:val="24"/>
          <w:szCs w:val="24"/>
        </w:rPr>
      </w:pPr>
    </w:p>
    <w:p w:rsidR="00100215" w:rsidRPr="009F40DA" w:rsidRDefault="00D23D49" w:rsidP="00100215">
      <w:pPr>
        <w:spacing w:after="0" w:line="240" w:lineRule="auto"/>
        <w:jc w:val="both"/>
        <w:rPr>
          <w:rFonts w:ascii="Times New Roman" w:hAnsi="Times New Roman" w:cs="Times New Roman"/>
          <w:b/>
          <w:sz w:val="24"/>
          <w:szCs w:val="24"/>
        </w:rPr>
      </w:pPr>
      <w:r w:rsidRPr="009F40DA">
        <w:rPr>
          <w:rFonts w:ascii="Times New Roman" w:hAnsi="Times New Roman" w:cs="Times New Roman"/>
          <w:b/>
          <w:sz w:val="24"/>
          <w:szCs w:val="24"/>
        </w:rPr>
        <w:t>40.</w:t>
      </w:r>
      <w:r w:rsidRPr="009F40DA">
        <w:rPr>
          <w:rFonts w:ascii="Times New Roman" w:hAnsi="Times New Roman" w:cs="Times New Roman"/>
          <w:b/>
          <w:sz w:val="24"/>
          <w:szCs w:val="24"/>
        </w:rPr>
        <w:tab/>
      </w:r>
      <w:r w:rsidR="00100215" w:rsidRPr="009F40DA">
        <w:rPr>
          <w:rFonts w:ascii="Times New Roman" w:hAnsi="Times New Roman" w:cs="Times New Roman"/>
          <w:b/>
          <w:sz w:val="24"/>
          <w:szCs w:val="24"/>
        </w:rPr>
        <w:t>The first step in developing a behaviorally anchored rating scale is to _____.</w:t>
      </w:r>
    </w:p>
    <w:p w:rsidR="00100215" w:rsidRPr="009F40DA" w:rsidRDefault="00100215" w:rsidP="00100215">
      <w:pPr>
        <w:spacing w:after="0" w:line="240" w:lineRule="auto"/>
        <w:jc w:val="both"/>
        <w:rPr>
          <w:rFonts w:ascii="Times New Roman" w:hAnsi="Times New Roman" w:cs="Times New Roman"/>
          <w:sz w:val="24"/>
          <w:szCs w:val="24"/>
        </w:rPr>
      </w:pPr>
    </w:p>
    <w:p w:rsidR="00100215" w:rsidRPr="009F40DA" w:rsidRDefault="00100215" w:rsidP="00100215">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a)</w:t>
      </w:r>
      <w:r w:rsidR="00423D80">
        <w:rPr>
          <w:rFonts w:ascii="Times New Roman" w:hAnsi="Times New Roman" w:cs="Times New Roman"/>
          <w:sz w:val="24"/>
          <w:szCs w:val="24"/>
        </w:rPr>
        <w:t>      D</w:t>
      </w:r>
      <w:r w:rsidRPr="009F40DA">
        <w:rPr>
          <w:rFonts w:ascii="Times New Roman" w:hAnsi="Times New Roman" w:cs="Times New Roman"/>
          <w:sz w:val="24"/>
          <w:szCs w:val="24"/>
        </w:rPr>
        <w:t>evelop performance dimensions</w:t>
      </w:r>
    </w:p>
    <w:p w:rsidR="00100215" w:rsidRPr="009F40DA" w:rsidRDefault="00100215" w:rsidP="00100215">
      <w:pPr>
        <w:spacing w:after="0" w:line="240" w:lineRule="auto"/>
        <w:ind w:firstLine="1560"/>
        <w:jc w:val="both"/>
        <w:rPr>
          <w:rFonts w:ascii="Times New Roman" w:hAnsi="Times New Roman" w:cs="Times New Roman"/>
          <w:b/>
          <w:sz w:val="24"/>
          <w:szCs w:val="24"/>
        </w:rPr>
      </w:pPr>
      <w:r w:rsidRPr="009F40DA">
        <w:rPr>
          <w:rFonts w:ascii="Times New Roman" w:hAnsi="Times New Roman" w:cs="Times New Roman"/>
          <w:b/>
          <w:sz w:val="24"/>
          <w:szCs w:val="24"/>
        </w:rPr>
        <w:t xml:space="preserve">b)      </w:t>
      </w:r>
      <w:r w:rsidR="00423D80">
        <w:rPr>
          <w:rFonts w:ascii="Times New Roman" w:hAnsi="Times New Roman" w:cs="Times New Roman"/>
          <w:b/>
          <w:sz w:val="24"/>
          <w:szCs w:val="24"/>
        </w:rPr>
        <w:t>G</w:t>
      </w:r>
      <w:r w:rsidRPr="009F40DA">
        <w:rPr>
          <w:rFonts w:ascii="Times New Roman" w:hAnsi="Times New Roman" w:cs="Times New Roman"/>
          <w:b/>
          <w:sz w:val="24"/>
          <w:szCs w:val="24"/>
        </w:rPr>
        <w:t>enerate critical incidents</w:t>
      </w:r>
    </w:p>
    <w:p w:rsidR="00100215" w:rsidRPr="009F40DA" w:rsidRDefault="00100215" w:rsidP="00100215">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 xml:space="preserve">c)      </w:t>
      </w:r>
      <w:r w:rsidR="00423D80">
        <w:rPr>
          <w:rFonts w:ascii="Times New Roman" w:hAnsi="Times New Roman" w:cs="Times New Roman"/>
          <w:sz w:val="24"/>
          <w:szCs w:val="24"/>
        </w:rPr>
        <w:t>R</w:t>
      </w:r>
      <w:r w:rsidRPr="009F40DA">
        <w:rPr>
          <w:rFonts w:ascii="Times New Roman" w:hAnsi="Times New Roman" w:cs="Times New Roman"/>
          <w:sz w:val="24"/>
          <w:szCs w:val="24"/>
        </w:rPr>
        <w:t>eallocate incidents</w:t>
      </w:r>
    </w:p>
    <w:p w:rsidR="00100215" w:rsidRPr="009F40DA" w:rsidRDefault="00100215" w:rsidP="00100215">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 xml:space="preserve">d)      </w:t>
      </w:r>
      <w:r w:rsidR="00423D80">
        <w:rPr>
          <w:rFonts w:ascii="Times New Roman" w:hAnsi="Times New Roman" w:cs="Times New Roman"/>
          <w:sz w:val="24"/>
          <w:szCs w:val="24"/>
        </w:rPr>
        <w:t>S</w:t>
      </w:r>
      <w:r w:rsidRPr="009F40DA">
        <w:rPr>
          <w:rFonts w:ascii="Times New Roman" w:hAnsi="Times New Roman" w:cs="Times New Roman"/>
          <w:sz w:val="24"/>
          <w:szCs w:val="24"/>
        </w:rPr>
        <w:t>cale incidents</w:t>
      </w:r>
    </w:p>
    <w:p w:rsidR="00100215" w:rsidRPr="009F40DA" w:rsidRDefault="00100215" w:rsidP="00100215">
      <w:pPr>
        <w:spacing w:after="0" w:line="240" w:lineRule="auto"/>
        <w:ind w:firstLine="1560"/>
        <w:jc w:val="both"/>
        <w:rPr>
          <w:rFonts w:ascii="Times New Roman" w:hAnsi="Times New Roman" w:cs="Times New Roman"/>
          <w:sz w:val="24"/>
          <w:szCs w:val="24"/>
        </w:rPr>
      </w:pPr>
      <w:r w:rsidRPr="009F40DA">
        <w:rPr>
          <w:rFonts w:ascii="Times New Roman" w:hAnsi="Times New Roman" w:cs="Times New Roman"/>
          <w:sz w:val="24"/>
          <w:szCs w:val="24"/>
        </w:rPr>
        <w:t xml:space="preserve">e)      </w:t>
      </w:r>
      <w:r w:rsidR="00423D80">
        <w:rPr>
          <w:rFonts w:ascii="Times New Roman" w:hAnsi="Times New Roman" w:cs="Times New Roman"/>
          <w:sz w:val="24"/>
          <w:szCs w:val="24"/>
        </w:rPr>
        <w:t>D</w:t>
      </w:r>
      <w:r w:rsidRPr="009F40DA">
        <w:rPr>
          <w:rFonts w:ascii="Times New Roman" w:hAnsi="Times New Roman" w:cs="Times New Roman"/>
          <w:sz w:val="24"/>
          <w:szCs w:val="24"/>
        </w:rPr>
        <w:t>evelop a final instrument</w:t>
      </w:r>
    </w:p>
    <w:p w:rsidR="008F4B6B" w:rsidRPr="004B1593" w:rsidRDefault="00100215" w:rsidP="008F4B6B">
      <w:pPr>
        <w:spacing w:after="0" w:line="240" w:lineRule="auto"/>
        <w:jc w:val="both"/>
        <w:rPr>
          <w:rFonts w:ascii="Times New Roman" w:hAnsi="Times New Roman" w:cs="Times New Roman"/>
          <w:b/>
          <w:sz w:val="24"/>
          <w:szCs w:val="24"/>
        </w:rPr>
      </w:pPr>
      <w:r w:rsidRPr="009F40DA">
        <w:rPr>
          <w:rFonts w:ascii="Times New Roman" w:hAnsi="Times New Roman" w:cs="Times New Roman"/>
          <w:sz w:val="24"/>
          <w:szCs w:val="24"/>
        </w:rPr>
        <w:t> </w:t>
      </w:r>
      <w:r w:rsidR="00730F3A" w:rsidRPr="008F4B6B">
        <w:rPr>
          <w:rFonts w:ascii="Times New Roman" w:hAnsi="Times New Roman" w:cs="Times New Roman"/>
          <w:b/>
          <w:sz w:val="24"/>
          <w:szCs w:val="24"/>
        </w:rPr>
        <w:t>41.</w:t>
      </w:r>
      <w:r w:rsidR="00730F3A" w:rsidRPr="008F4B6B">
        <w:rPr>
          <w:rFonts w:ascii="Times New Roman" w:hAnsi="Times New Roman" w:cs="Times New Roman"/>
          <w:b/>
          <w:sz w:val="24"/>
          <w:szCs w:val="24"/>
        </w:rPr>
        <w:tab/>
      </w:r>
      <w:r w:rsidR="008F4B6B" w:rsidRPr="009F40DA">
        <w:rPr>
          <w:rFonts w:ascii="Times New Roman" w:hAnsi="Times New Roman" w:cs="Times New Roman"/>
          <w:b/>
          <w:color w:val="000000"/>
        </w:rPr>
        <w:t>Which of the following is MOST important to manage workforce diversity?</w:t>
      </w:r>
    </w:p>
    <w:p w:rsidR="008F4B6B" w:rsidRPr="009F40DA" w:rsidRDefault="008F4B6B" w:rsidP="008F4B6B">
      <w:pPr>
        <w:spacing w:after="0" w:line="240" w:lineRule="auto"/>
        <w:ind w:firstLine="1560"/>
        <w:jc w:val="both"/>
        <w:rPr>
          <w:rFonts w:ascii="Times New Roman" w:hAnsi="Times New Roman" w:cs="Times New Roman"/>
        </w:rPr>
      </w:pPr>
      <w:r w:rsidRPr="009F40DA">
        <w:rPr>
          <w:rFonts w:ascii="Times New Roman" w:hAnsi="Times New Roman" w:cs="Times New Roman"/>
          <w:color w:val="000000"/>
        </w:rPr>
        <w:t> </w:t>
      </w:r>
    </w:p>
    <w:p w:rsidR="008F4B6B" w:rsidRPr="009F40DA" w:rsidRDefault="008F4B6B" w:rsidP="008F4B6B">
      <w:pPr>
        <w:numPr>
          <w:ilvl w:val="0"/>
          <w:numId w:val="8"/>
        </w:numPr>
        <w:spacing w:after="0" w:line="240" w:lineRule="auto"/>
        <w:ind w:firstLine="840"/>
        <w:jc w:val="both"/>
        <w:rPr>
          <w:rFonts w:ascii="Times New Roman" w:hAnsi="Times New Roman" w:cs="Times New Roman"/>
          <w:color w:val="000000"/>
        </w:rPr>
      </w:pPr>
      <w:r w:rsidRPr="009F40DA">
        <w:rPr>
          <w:rFonts w:ascii="Times New Roman" w:hAnsi="Times New Roman" w:cs="Times New Roman"/>
          <w:color w:val="000000"/>
        </w:rPr>
        <w:t>Lower cohesiveness</w:t>
      </w:r>
    </w:p>
    <w:p w:rsidR="008F4B6B" w:rsidRPr="009F40DA" w:rsidRDefault="008F4B6B" w:rsidP="008F4B6B">
      <w:pPr>
        <w:numPr>
          <w:ilvl w:val="0"/>
          <w:numId w:val="8"/>
        </w:numPr>
        <w:spacing w:after="0" w:line="240" w:lineRule="auto"/>
        <w:ind w:firstLine="840"/>
        <w:jc w:val="both"/>
        <w:rPr>
          <w:rFonts w:ascii="Times New Roman" w:hAnsi="Times New Roman" w:cs="Times New Roman"/>
          <w:color w:val="000000"/>
        </w:rPr>
      </w:pPr>
      <w:r w:rsidRPr="009F40DA">
        <w:rPr>
          <w:rFonts w:ascii="Times New Roman" w:hAnsi="Times New Roman" w:cs="Times New Roman"/>
          <w:color w:val="000000"/>
        </w:rPr>
        <w:t>Support group</w:t>
      </w:r>
    </w:p>
    <w:p w:rsidR="008F4B6B" w:rsidRPr="009F40DA" w:rsidRDefault="008F4B6B" w:rsidP="008F4B6B">
      <w:pPr>
        <w:numPr>
          <w:ilvl w:val="0"/>
          <w:numId w:val="8"/>
        </w:numPr>
        <w:spacing w:after="0" w:line="240" w:lineRule="auto"/>
        <w:ind w:firstLine="840"/>
        <w:jc w:val="both"/>
        <w:rPr>
          <w:rFonts w:ascii="Times New Roman" w:hAnsi="Times New Roman" w:cs="Times New Roman"/>
          <w:b/>
          <w:color w:val="000000"/>
        </w:rPr>
      </w:pPr>
      <w:r w:rsidRPr="009F40DA">
        <w:rPr>
          <w:rFonts w:ascii="Times New Roman" w:hAnsi="Times New Roman" w:cs="Times New Roman"/>
          <w:b/>
          <w:color w:val="000000"/>
        </w:rPr>
        <w:t>Top-level commitment</w:t>
      </w:r>
    </w:p>
    <w:p w:rsidR="00B64E00" w:rsidRPr="00E26A84" w:rsidRDefault="008F4B6B" w:rsidP="00E26A84">
      <w:pPr>
        <w:numPr>
          <w:ilvl w:val="0"/>
          <w:numId w:val="8"/>
        </w:numPr>
        <w:spacing w:after="0" w:line="240" w:lineRule="auto"/>
        <w:ind w:firstLine="840"/>
        <w:jc w:val="both"/>
        <w:rPr>
          <w:rFonts w:ascii="Times New Roman" w:hAnsi="Times New Roman" w:cs="Times New Roman"/>
          <w:color w:val="000000"/>
        </w:rPr>
      </w:pPr>
      <w:r w:rsidRPr="009F40DA">
        <w:rPr>
          <w:rFonts w:ascii="Times New Roman" w:hAnsi="Times New Roman" w:cs="Times New Roman"/>
          <w:color w:val="000000"/>
        </w:rPr>
        <w:t>Resistance to change</w:t>
      </w:r>
    </w:p>
    <w:p w:rsidR="00D07D8E" w:rsidRPr="009F40DA" w:rsidRDefault="00D07D8E" w:rsidP="00D07D8E">
      <w:pPr>
        <w:spacing w:after="0" w:line="240" w:lineRule="auto"/>
        <w:jc w:val="both"/>
        <w:rPr>
          <w:rFonts w:ascii="Times New Roman" w:hAnsi="Times New Roman" w:cs="Times New Roman"/>
          <w:b/>
        </w:rPr>
      </w:pPr>
      <w:r w:rsidRPr="009F40DA">
        <w:rPr>
          <w:rFonts w:ascii="Times New Roman" w:hAnsi="Times New Roman" w:cs="Times New Roman"/>
          <w:b/>
          <w:sz w:val="24"/>
          <w:szCs w:val="24"/>
        </w:rPr>
        <w:lastRenderedPageBreak/>
        <w:t>42.</w:t>
      </w:r>
      <w:r w:rsidRPr="009F40DA">
        <w:rPr>
          <w:rFonts w:ascii="Times New Roman" w:hAnsi="Times New Roman" w:cs="Times New Roman"/>
          <w:b/>
          <w:sz w:val="24"/>
          <w:szCs w:val="24"/>
        </w:rPr>
        <w:tab/>
      </w:r>
      <w:r w:rsidRPr="009F40DA">
        <w:rPr>
          <w:rFonts w:ascii="Times New Roman" w:hAnsi="Times New Roman" w:cs="Times New Roman"/>
          <w:b/>
        </w:rPr>
        <w:t>When an employee’s personal characteristics such as age, race, and gender influence a supervisor’s evaluation of his or her performance, the problem of _____ has occurred.</w:t>
      </w:r>
    </w:p>
    <w:p w:rsidR="00D07D8E" w:rsidRPr="009F40DA" w:rsidRDefault="00D07D8E" w:rsidP="00D07D8E">
      <w:pPr>
        <w:spacing w:after="0" w:line="240" w:lineRule="auto"/>
        <w:jc w:val="both"/>
        <w:rPr>
          <w:rFonts w:ascii="Times New Roman" w:hAnsi="Times New Roman" w:cs="Times New Roman"/>
        </w:rPr>
      </w:pPr>
    </w:p>
    <w:p w:rsidR="00D07D8E" w:rsidRPr="009F40DA" w:rsidRDefault="00D07D8E" w:rsidP="00D07D8E">
      <w:pPr>
        <w:spacing w:after="0" w:line="240" w:lineRule="auto"/>
        <w:ind w:firstLine="1560"/>
        <w:jc w:val="both"/>
        <w:rPr>
          <w:rFonts w:ascii="Times New Roman" w:hAnsi="Times New Roman" w:cs="Times New Roman"/>
          <w:b/>
        </w:rPr>
      </w:pPr>
      <w:r w:rsidRPr="009F40DA">
        <w:rPr>
          <w:rFonts w:ascii="Times New Roman" w:hAnsi="Times New Roman" w:cs="Times New Roman"/>
          <w:b/>
        </w:rPr>
        <w:t>a)</w:t>
      </w:r>
      <w:r w:rsidR="00B64E00">
        <w:rPr>
          <w:rFonts w:ascii="Times New Roman" w:hAnsi="Times New Roman" w:cs="Times New Roman"/>
          <w:b/>
          <w:sz w:val="14"/>
          <w:szCs w:val="14"/>
        </w:rPr>
        <w:t>      </w:t>
      </w:r>
      <w:r w:rsidR="00B64E00">
        <w:rPr>
          <w:rFonts w:ascii="Times New Roman" w:hAnsi="Times New Roman" w:cs="Times New Roman"/>
          <w:b/>
        </w:rPr>
        <w:t>B</w:t>
      </w:r>
      <w:r w:rsidRPr="009F40DA">
        <w:rPr>
          <w:rFonts w:ascii="Times New Roman" w:hAnsi="Times New Roman" w:cs="Times New Roman"/>
          <w:b/>
        </w:rPr>
        <w:t>ias</w:t>
      </w:r>
    </w:p>
    <w:p w:rsidR="00D07D8E" w:rsidRPr="009F40DA" w:rsidRDefault="00D07D8E" w:rsidP="00D07D8E">
      <w:pPr>
        <w:spacing w:after="0" w:line="240" w:lineRule="auto"/>
        <w:ind w:firstLine="1560"/>
        <w:jc w:val="both"/>
        <w:rPr>
          <w:rFonts w:ascii="Times New Roman" w:hAnsi="Times New Roman" w:cs="Times New Roman"/>
        </w:rPr>
      </w:pPr>
      <w:r w:rsidRPr="009F40DA">
        <w:rPr>
          <w:rFonts w:ascii="Times New Roman" w:hAnsi="Times New Roman" w:cs="Times New Roman"/>
        </w:rPr>
        <w:t>b)</w:t>
      </w:r>
      <w:r w:rsidRPr="009F40DA">
        <w:rPr>
          <w:rFonts w:ascii="Times New Roman" w:hAnsi="Times New Roman" w:cs="Times New Roman"/>
          <w:sz w:val="14"/>
          <w:szCs w:val="14"/>
        </w:rPr>
        <w:t xml:space="preserve">      </w:t>
      </w:r>
      <w:r w:rsidR="00B64E00">
        <w:rPr>
          <w:rFonts w:ascii="Times New Roman" w:hAnsi="Times New Roman" w:cs="Times New Roman"/>
        </w:rPr>
        <w:t>S</w:t>
      </w:r>
      <w:r w:rsidRPr="009F40DA">
        <w:rPr>
          <w:rFonts w:ascii="Times New Roman" w:hAnsi="Times New Roman" w:cs="Times New Roman"/>
        </w:rPr>
        <w:t>tereotyping</w:t>
      </w:r>
    </w:p>
    <w:p w:rsidR="00D07D8E" w:rsidRPr="009F40DA" w:rsidRDefault="00D07D8E" w:rsidP="00D07D8E">
      <w:pPr>
        <w:spacing w:after="0" w:line="240" w:lineRule="auto"/>
        <w:ind w:firstLine="1560"/>
        <w:jc w:val="both"/>
        <w:rPr>
          <w:rFonts w:ascii="Times New Roman" w:hAnsi="Times New Roman" w:cs="Times New Roman"/>
        </w:rPr>
      </w:pPr>
      <w:r w:rsidRPr="009F40DA">
        <w:rPr>
          <w:rFonts w:ascii="Times New Roman" w:hAnsi="Times New Roman" w:cs="Times New Roman"/>
        </w:rPr>
        <w:t>c)</w:t>
      </w:r>
      <w:r w:rsidRPr="009F40DA">
        <w:rPr>
          <w:rFonts w:ascii="Times New Roman" w:hAnsi="Times New Roman" w:cs="Times New Roman"/>
          <w:sz w:val="14"/>
          <w:szCs w:val="14"/>
        </w:rPr>
        <w:t xml:space="preserve">      </w:t>
      </w:r>
      <w:r w:rsidR="00B64E00">
        <w:rPr>
          <w:rFonts w:ascii="Times New Roman" w:hAnsi="Times New Roman" w:cs="Times New Roman"/>
        </w:rPr>
        <w:t>C</w:t>
      </w:r>
      <w:r w:rsidRPr="009F40DA">
        <w:rPr>
          <w:rFonts w:ascii="Times New Roman" w:hAnsi="Times New Roman" w:cs="Times New Roman"/>
        </w:rPr>
        <w:t>entral tendency</w:t>
      </w:r>
    </w:p>
    <w:p w:rsidR="00D07D8E" w:rsidRPr="009F40DA" w:rsidRDefault="00D07D8E" w:rsidP="00D07D8E">
      <w:pPr>
        <w:spacing w:after="0" w:line="240" w:lineRule="auto"/>
        <w:ind w:firstLine="1560"/>
        <w:jc w:val="both"/>
        <w:rPr>
          <w:rFonts w:ascii="Times New Roman" w:hAnsi="Times New Roman" w:cs="Times New Roman"/>
        </w:rPr>
      </w:pPr>
      <w:r w:rsidRPr="009F40DA">
        <w:rPr>
          <w:rFonts w:ascii="Times New Roman" w:hAnsi="Times New Roman" w:cs="Times New Roman"/>
        </w:rPr>
        <w:t>d)</w:t>
      </w:r>
      <w:r w:rsidRPr="009F40DA">
        <w:rPr>
          <w:rFonts w:ascii="Times New Roman" w:hAnsi="Times New Roman" w:cs="Times New Roman"/>
          <w:sz w:val="14"/>
          <w:szCs w:val="14"/>
        </w:rPr>
        <w:t xml:space="preserve">      </w:t>
      </w:r>
      <w:r w:rsidR="00B64E00">
        <w:rPr>
          <w:rFonts w:ascii="Times New Roman" w:hAnsi="Times New Roman" w:cs="Times New Roman"/>
        </w:rPr>
        <w:t>H</w:t>
      </w:r>
      <w:r w:rsidRPr="009F40DA">
        <w:rPr>
          <w:rFonts w:ascii="Times New Roman" w:hAnsi="Times New Roman" w:cs="Times New Roman"/>
        </w:rPr>
        <w:t>alo affect</w:t>
      </w:r>
    </w:p>
    <w:p w:rsidR="00A9062C" w:rsidRPr="00B64E00" w:rsidRDefault="00D07D8E" w:rsidP="00B64E00">
      <w:pPr>
        <w:spacing w:after="0" w:line="240" w:lineRule="auto"/>
        <w:ind w:firstLine="1560"/>
        <w:jc w:val="both"/>
        <w:rPr>
          <w:rFonts w:ascii="Times New Roman" w:hAnsi="Times New Roman" w:cs="Times New Roman"/>
        </w:rPr>
      </w:pPr>
      <w:r w:rsidRPr="009F40DA">
        <w:rPr>
          <w:rFonts w:ascii="Times New Roman" w:hAnsi="Times New Roman" w:cs="Times New Roman"/>
        </w:rPr>
        <w:t>e)</w:t>
      </w:r>
      <w:r w:rsidRPr="009F40DA">
        <w:rPr>
          <w:rFonts w:ascii="Times New Roman" w:hAnsi="Times New Roman" w:cs="Times New Roman"/>
          <w:sz w:val="14"/>
          <w:szCs w:val="14"/>
        </w:rPr>
        <w:t xml:space="preserve">      </w:t>
      </w:r>
      <w:r w:rsidR="00B64E00">
        <w:rPr>
          <w:rFonts w:ascii="Times New Roman" w:hAnsi="Times New Roman" w:cs="Times New Roman"/>
        </w:rPr>
        <w:t>Strictness</w:t>
      </w:r>
    </w:p>
    <w:p w:rsidR="00B64E00" w:rsidRDefault="00B64E00" w:rsidP="00C02536">
      <w:pPr>
        <w:spacing w:after="0" w:line="240" w:lineRule="auto"/>
        <w:jc w:val="both"/>
        <w:rPr>
          <w:rFonts w:ascii="Times New Roman" w:hAnsi="Times New Roman" w:cs="Times New Roman"/>
          <w:b/>
          <w:sz w:val="24"/>
          <w:szCs w:val="24"/>
        </w:rPr>
      </w:pPr>
    </w:p>
    <w:p w:rsidR="00DF675A" w:rsidRPr="00A12BAB" w:rsidRDefault="00C02536" w:rsidP="00DF675A">
      <w:pPr>
        <w:spacing w:after="240" w:line="348" w:lineRule="atLeast"/>
        <w:textAlignment w:val="baseline"/>
        <w:rPr>
          <w:rFonts w:asciiTheme="majorBidi" w:eastAsia="Arial Unicode MS" w:hAnsiTheme="majorBidi" w:cstheme="majorBidi"/>
          <w:color w:val="000000"/>
          <w:sz w:val="24"/>
          <w:szCs w:val="24"/>
        </w:rPr>
      </w:pPr>
      <w:r w:rsidRPr="009F40DA">
        <w:rPr>
          <w:rFonts w:ascii="Times New Roman" w:hAnsi="Times New Roman" w:cs="Times New Roman"/>
          <w:b/>
          <w:sz w:val="24"/>
          <w:szCs w:val="24"/>
        </w:rPr>
        <w:t>43.</w:t>
      </w:r>
      <w:r w:rsidRPr="009F40DA">
        <w:rPr>
          <w:rFonts w:ascii="Times New Roman" w:hAnsi="Times New Roman" w:cs="Times New Roman"/>
          <w:b/>
          <w:sz w:val="24"/>
          <w:szCs w:val="24"/>
        </w:rPr>
        <w:tab/>
      </w:r>
      <w:r w:rsidR="00DF675A" w:rsidRPr="00A12BAB">
        <w:rPr>
          <w:rFonts w:asciiTheme="majorBidi" w:eastAsia="Arial Unicode MS" w:hAnsiTheme="majorBidi" w:cstheme="majorBidi"/>
          <w:b/>
          <w:bCs/>
          <w:color w:val="000000"/>
          <w:sz w:val="24"/>
          <w:szCs w:val="24"/>
        </w:rPr>
        <w:t>The overall purpose of the balanced scorecard approach is to:</w:t>
      </w:r>
    </w:p>
    <w:p w:rsidR="00DF675A" w:rsidRPr="00E43472" w:rsidRDefault="00DF675A" w:rsidP="00DF675A">
      <w:pPr>
        <w:pStyle w:val="ListParagraph"/>
        <w:numPr>
          <w:ilvl w:val="0"/>
          <w:numId w:val="12"/>
        </w:numPr>
        <w:spacing w:after="0" w:line="240" w:lineRule="auto"/>
        <w:contextualSpacing w:val="0"/>
        <w:textAlignment w:val="baseline"/>
        <w:rPr>
          <w:rFonts w:asciiTheme="majorBidi" w:eastAsia="Arial Unicode MS" w:hAnsiTheme="majorBidi" w:cstheme="majorBidi"/>
          <w:b/>
          <w:bCs/>
          <w:color w:val="000000"/>
          <w:sz w:val="24"/>
          <w:szCs w:val="24"/>
        </w:rPr>
      </w:pPr>
      <w:r w:rsidRPr="00E43472">
        <w:rPr>
          <w:rFonts w:asciiTheme="majorBidi" w:eastAsia="Arial Unicode MS" w:hAnsiTheme="majorBidi" w:cstheme="majorBidi"/>
          <w:b/>
          <w:bCs/>
          <w:color w:val="000000"/>
          <w:sz w:val="24"/>
          <w:szCs w:val="24"/>
          <w:bdr w:val="none" w:sz="0" w:space="0" w:color="auto" w:frame="1"/>
        </w:rPr>
        <w:t>Help turn strategy into action</w:t>
      </w:r>
    </w:p>
    <w:p w:rsidR="00DF675A" w:rsidRPr="00E43472" w:rsidRDefault="00DF675A" w:rsidP="00DF675A">
      <w:pPr>
        <w:pStyle w:val="ListParagraph"/>
        <w:numPr>
          <w:ilvl w:val="0"/>
          <w:numId w:val="12"/>
        </w:numPr>
        <w:spacing w:after="0" w:line="240" w:lineRule="auto"/>
        <w:contextualSpacing w:val="0"/>
        <w:textAlignment w:val="baseline"/>
        <w:rPr>
          <w:rFonts w:asciiTheme="majorBidi" w:eastAsia="Arial Unicode MS" w:hAnsiTheme="majorBidi" w:cstheme="majorBidi"/>
          <w:color w:val="000000"/>
          <w:sz w:val="24"/>
          <w:szCs w:val="24"/>
        </w:rPr>
      </w:pPr>
      <w:r w:rsidRPr="00E43472">
        <w:rPr>
          <w:rFonts w:asciiTheme="majorBidi" w:eastAsia="Arial Unicode MS" w:hAnsiTheme="majorBidi" w:cstheme="majorBidi"/>
          <w:color w:val="000000"/>
          <w:sz w:val="24"/>
          <w:szCs w:val="24"/>
          <w:bdr w:val="none" w:sz="0" w:space="0" w:color="auto" w:frame="1"/>
        </w:rPr>
        <w:t>Benchmark against competitors</w:t>
      </w:r>
    </w:p>
    <w:p w:rsidR="00DF675A" w:rsidRPr="00E43472" w:rsidRDefault="00DF675A" w:rsidP="00DF675A">
      <w:pPr>
        <w:pStyle w:val="ListParagraph"/>
        <w:numPr>
          <w:ilvl w:val="0"/>
          <w:numId w:val="12"/>
        </w:numPr>
        <w:spacing w:after="0" w:line="240" w:lineRule="auto"/>
        <w:contextualSpacing w:val="0"/>
        <w:textAlignment w:val="baseline"/>
        <w:rPr>
          <w:rFonts w:asciiTheme="majorBidi" w:eastAsia="Arial Unicode MS" w:hAnsiTheme="majorBidi" w:cstheme="majorBidi"/>
          <w:color w:val="000000"/>
          <w:sz w:val="24"/>
          <w:szCs w:val="24"/>
        </w:rPr>
      </w:pPr>
      <w:r w:rsidRPr="00E43472">
        <w:rPr>
          <w:rFonts w:asciiTheme="majorBidi" w:eastAsia="Arial Unicode MS" w:hAnsiTheme="majorBidi" w:cstheme="majorBidi"/>
          <w:color w:val="000000"/>
          <w:sz w:val="24"/>
          <w:szCs w:val="24"/>
          <w:bdr w:val="none" w:sz="0" w:space="0" w:color="auto" w:frame="1"/>
        </w:rPr>
        <w:t>Measure financial performance</w:t>
      </w:r>
    </w:p>
    <w:p w:rsidR="00DF675A" w:rsidRPr="00E43472" w:rsidRDefault="00DF675A" w:rsidP="00DF675A">
      <w:pPr>
        <w:pStyle w:val="ListParagraph"/>
        <w:numPr>
          <w:ilvl w:val="0"/>
          <w:numId w:val="12"/>
        </w:numPr>
        <w:spacing w:after="0" w:line="240" w:lineRule="auto"/>
        <w:contextualSpacing w:val="0"/>
        <w:textAlignment w:val="baseline"/>
        <w:rPr>
          <w:rFonts w:asciiTheme="majorBidi" w:eastAsia="Arial Unicode MS" w:hAnsiTheme="majorBidi" w:cstheme="majorBidi"/>
          <w:color w:val="000000"/>
          <w:sz w:val="24"/>
          <w:szCs w:val="24"/>
        </w:rPr>
      </w:pPr>
      <w:r w:rsidRPr="00E43472">
        <w:rPr>
          <w:rFonts w:asciiTheme="majorBidi" w:eastAsia="Arial Unicode MS" w:hAnsiTheme="majorBidi" w:cstheme="majorBidi"/>
          <w:color w:val="000000"/>
          <w:sz w:val="24"/>
          <w:szCs w:val="24"/>
          <w:bdr w:val="none" w:sz="0" w:space="0" w:color="auto" w:frame="1"/>
        </w:rPr>
        <w:t>Measure product quality</w:t>
      </w:r>
    </w:p>
    <w:p w:rsidR="00B64E00" w:rsidRPr="00B64E00" w:rsidRDefault="00B64E00" w:rsidP="00DF675A">
      <w:pPr>
        <w:spacing w:after="0" w:line="240" w:lineRule="auto"/>
        <w:jc w:val="both"/>
        <w:rPr>
          <w:rFonts w:ascii="Times New Roman" w:hAnsi="Times New Roman" w:cs="Times New Roman"/>
          <w:b/>
        </w:rPr>
      </w:pPr>
    </w:p>
    <w:p w:rsidR="0084677A" w:rsidRPr="009F40DA" w:rsidRDefault="0084677A" w:rsidP="0084677A">
      <w:pPr>
        <w:spacing w:after="0" w:line="240" w:lineRule="auto"/>
        <w:jc w:val="both"/>
        <w:rPr>
          <w:rFonts w:ascii="Times New Roman" w:hAnsi="Times New Roman" w:cs="Times New Roman"/>
          <w:b/>
        </w:rPr>
      </w:pPr>
      <w:r w:rsidRPr="009F40DA">
        <w:rPr>
          <w:rFonts w:ascii="Times New Roman" w:hAnsi="Times New Roman" w:cs="Times New Roman"/>
          <w:b/>
          <w:sz w:val="24"/>
          <w:szCs w:val="24"/>
        </w:rPr>
        <w:t>44.</w:t>
      </w:r>
      <w:r w:rsidRPr="009F40DA">
        <w:rPr>
          <w:rFonts w:ascii="Times New Roman" w:hAnsi="Times New Roman" w:cs="Times New Roman"/>
          <w:b/>
          <w:sz w:val="24"/>
          <w:szCs w:val="24"/>
        </w:rPr>
        <w:tab/>
      </w:r>
      <w:r w:rsidRPr="009F40DA">
        <w:rPr>
          <w:rFonts w:ascii="Times New Roman" w:hAnsi="Times New Roman" w:cs="Times New Roman"/>
          <w:b/>
        </w:rPr>
        <w:t>You are conducting an appraisal interview with an employee who is satisfactory, but not promotable. Which incentive listed below would likely be the least effective for maintaining satisfactory performance in this situation?</w:t>
      </w:r>
    </w:p>
    <w:p w:rsidR="0084677A" w:rsidRPr="009F40DA" w:rsidRDefault="0084677A" w:rsidP="0084677A">
      <w:pPr>
        <w:spacing w:after="0" w:line="240" w:lineRule="auto"/>
        <w:ind w:firstLine="1560"/>
        <w:jc w:val="both"/>
        <w:rPr>
          <w:rFonts w:ascii="Times New Roman" w:hAnsi="Times New Roman" w:cs="Times New Roman"/>
        </w:rPr>
      </w:pPr>
    </w:p>
    <w:p w:rsidR="0084677A" w:rsidRPr="009F40DA" w:rsidRDefault="0084677A" w:rsidP="0084677A">
      <w:pPr>
        <w:spacing w:after="0" w:line="240" w:lineRule="auto"/>
        <w:ind w:firstLine="1560"/>
        <w:jc w:val="both"/>
        <w:rPr>
          <w:rFonts w:ascii="Times New Roman" w:hAnsi="Times New Roman" w:cs="Times New Roman"/>
        </w:rPr>
      </w:pPr>
      <w:r w:rsidRPr="009F40DA">
        <w:rPr>
          <w:rFonts w:ascii="Times New Roman" w:hAnsi="Times New Roman" w:cs="Times New Roman"/>
        </w:rPr>
        <w:t>a)</w:t>
      </w:r>
      <w:r w:rsidRPr="009F40DA">
        <w:rPr>
          <w:rFonts w:ascii="Times New Roman" w:hAnsi="Times New Roman" w:cs="Times New Roman"/>
          <w:sz w:val="14"/>
          <w:szCs w:val="14"/>
        </w:rPr>
        <w:t xml:space="preserve">       </w:t>
      </w:r>
      <w:r w:rsidR="00B64E00">
        <w:rPr>
          <w:rFonts w:ascii="Times New Roman" w:hAnsi="Times New Roman" w:cs="Times New Roman"/>
        </w:rPr>
        <w:t>T</w:t>
      </w:r>
      <w:r w:rsidRPr="009F40DA">
        <w:rPr>
          <w:rFonts w:ascii="Times New Roman" w:hAnsi="Times New Roman" w:cs="Times New Roman"/>
        </w:rPr>
        <w:t>ime off</w:t>
      </w:r>
    </w:p>
    <w:p w:rsidR="0084677A" w:rsidRPr="009F40DA" w:rsidRDefault="0084677A" w:rsidP="0084677A">
      <w:pPr>
        <w:spacing w:after="0" w:line="240" w:lineRule="auto"/>
        <w:ind w:firstLine="1560"/>
        <w:jc w:val="both"/>
        <w:rPr>
          <w:rFonts w:ascii="Times New Roman" w:hAnsi="Times New Roman" w:cs="Times New Roman"/>
        </w:rPr>
      </w:pPr>
      <w:r w:rsidRPr="009F40DA">
        <w:rPr>
          <w:rFonts w:ascii="Times New Roman" w:hAnsi="Times New Roman" w:cs="Times New Roman"/>
        </w:rPr>
        <w:t>b)</w:t>
      </w:r>
      <w:r w:rsidRPr="009F40DA">
        <w:rPr>
          <w:rFonts w:ascii="Times New Roman" w:hAnsi="Times New Roman" w:cs="Times New Roman"/>
          <w:sz w:val="14"/>
          <w:szCs w:val="14"/>
        </w:rPr>
        <w:t xml:space="preserve">      </w:t>
      </w:r>
      <w:r w:rsidR="00B64E00">
        <w:rPr>
          <w:rFonts w:ascii="Times New Roman" w:hAnsi="Times New Roman" w:cs="Times New Roman"/>
        </w:rPr>
        <w:t>S</w:t>
      </w:r>
      <w:r w:rsidRPr="009F40DA">
        <w:rPr>
          <w:rFonts w:ascii="Times New Roman" w:hAnsi="Times New Roman" w:cs="Times New Roman"/>
        </w:rPr>
        <w:t>mall bonus</w:t>
      </w:r>
    </w:p>
    <w:p w:rsidR="0084677A" w:rsidRPr="009F40DA" w:rsidRDefault="0084677A" w:rsidP="0084677A">
      <w:pPr>
        <w:spacing w:after="0" w:line="240" w:lineRule="auto"/>
        <w:ind w:firstLine="1560"/>
        <w:jc w:val="both"/>
        <w:rPr>
          <w:rFonts w:ascii="Times New Roman" w:hAnsi="Times New Roman" w:cs="Times New Roman"/>
        </w:rPr>
      </w:pPr>
      <w:r w:rsidRPr="009F40DA">
        <w:rPr>
          <w:rFonts w:ascii="Times New Roman" w:hAnsi="Times New Roman" w:cs="Times New Roman"/>
        </w:rPr>
        <w:t>c)</w:t>
      </w:r>
      <w:r w:rsidRPr="009F40DA">
        <w:rPr>
          <w:rFonts w:ascii="Times New Roman" w:hAnsi="Times New Roman" w:cs="Times New Roman"/>
          <w:sz w:val="14"/>
          <w:szCs w:val="14"/>
        </w:rPr>
        <w:t xml:space="preserve">      </w:t>
      </w:r>
      <w:r w:rsidR="00B64E00">
        <w:rPr>
          <w:rFonts w:ascii="Times New Roman" w:hAnsi="Times New Roman" w:cs="Times New Roman"/>
        </w:rPr>
        <w:t>C</w:t>
      </w:r>
      <w:r w:rsidRPr="009F40DA">
        <w:rPr>
          <w:rFonts w:ascii="Times New Roman" w:hAnsi="Times New Roman" w:cs="Times New Roman"/>
        </w:rPr>
        <w:t>ompliments</w:t>
      </w:r>
    </w:p>
    <w:p w:rsidR="0084677A" w:rsidRPr="009F40DA" w:rsidRDefault="0084677A" w:rsidP="0084677A">
      <w:pPr>
        <w:spacing w:after="0" w:line="240" w:lineRule="auto"/>
        <w:ind w:firstLine="1560"/>
        <w:jc w:val="both"/>
        <w:rPr>
          <w:rFonts w:ascii="Times New Roman" w:hAnsi="Times New Roman" w:cs="Times New Roman"/>
          <w:b/>
        </w:rPr>
      </w:pPr>
      <w:r w:rsidRPr="009F40DA">
        <w:rPr>
          <w:rFonts w:ascii="Times New Roman" w:hAnsi="Times New Roman" w:cs="Times New Roman"/>
          <w:b/>
        </w:rPr>
        <w:t>d)</w:t>
      </w:r>
      <w:r w:rsidRPr="009F40DA">
        <w:rPr>
          <w:rFonts w:ascii="Times New Roman" w:hAnsi="Times New Roman" w:cs="Times New Roman"/>
          <w:b/>
          <w:sz w:val="14"/>
          <w:szCs w:val="14"/>
        </w:rPr>
        <w:t xml:space="preserve">      </w:t>
      </w:r>
      <w:r w:rsidR="00B64E00">
        <w:rPr>
          <w:rFonts w:ascii="Times New Roman" w:hAnsi="Times New Roman" w:cs="Times New Roman"/>
          <w:b/>
        </w:rPr>
        <w:t>A</w:t>
      </w:r>
      <w:r w:rsidRPr="009F40DA">
        <w:rPr>
          <w:rFonts w:ascii="Times New Roman" w:hAnsi="Times New Roman" w:cs="Times New Roman"/>
          <w:b/>
        </w:rPr>
        <w:t>dditional professional development</w:t>
      </w:r>
    </w:p>
    <w:p w:rsidR="00A9062C" w:rsidRPr="009F40DA" w:rsidRDefault="0084677A" w:rsidP="00997491">
      <w:pPr>
        <w:spacing w:after="0" w:line="240" w:lineRule="auto"/>
        <w:ind w:firstLine="1560"/>
        <w:jc w:val="both"/>
        <w:rPr>
          <w:rFonts w:ascii="Times New Roman" w:hAnsi="Times New Roman" w:cs="Times New Roman"/>
        </w:rPr>
      </w:pPr>
      <w:r w:rsidRPr="009F40DA">
        <w:rPr>
          <w:rFonts w:ascii="Times New Roman" w:hAnsi="Times New Roman" w:cs="Times New Roman"/>
        </w:rPr>
        <w:t>e)</w:t>
      </w:r>
      <w:r w:rsidRPr="009F40DA">
        <w:rPr>
          <w:rFonts w:ascii="Times New Roman" w:hAnsi="Times New Roman" w:cs="Times New Roman"/>
          <w:sz w:val="14"/>
          <w:szCs w:val="14"/>
        </w:rPr>
        <w:t xml:space="preserve">      </w:t>
      </w:r>
      <w:r w:rsidR="00B64E00">
        <w:rPr>
          <w:rFonts w:ascii="Times New Roman" w:hAnsi="Times New Roman" w:cs="Times New Roman"/>
        </w:rPr>
        <w:t>A</w:t>
      </w:r>
      <w:r w:rsidR="00997491" w:rsidRPr="009F40DA">
        <w:rPr>
          <w:rFonts w:ascii="Times New Roman" w:hAnsi="Times New Roman" w:cs="Times New Roman"/>
        </w:rPr>
        <w:t>dditional authority</w:t>
      </w:r>
    </w:p>
    <w:p w:rsidR="00997491" w:rsidRPr="009F40DA" w:rsidRDefault="00997491" w:rsidP="00997491">
      <w:pPr>
        <w:spacing w:after="0" w:line="240" w:lineRule="auto"/>
        <w:ind w:firstLine="1560"/>
        <w:jc w:val="both"/>
        <w:rPr>
          <w:rFonts w:ascii="Times New Roman" w:hAnsi="Times New Roman" w:cs="Times New Roman"/>
        </w:rPr>
      </w:pPr>
    </w:p>
    <w:p w:rsidR="00BF52A5" w:rsidRPr="009F40DA" w:rsidRDefault="00BF52A5" w:rsidP="00BF52A5">
      <w:pPr>
        <w:spacing w:after="0" w:line="240" w:lineRule="auto"/>
        <w:jc w:val="both"/>
        <w:rPr>
          <w:rFonts w:ascii="Times New Roman" w:hAnsi="Times New Roman" w:cs="Times New Roman"/>
          <w:b/>
        </w:rPr>
      </w:pPr>
      <w:r w:rsidRPr="009F40DA">
        <w:rPr>
          <w:rFonts w:ascii="Times New Roman" w:hAnsi="Times New Roman" w:cs="Times New Roman"/>
          <w:b/>
          <w:sz w:val="24"/>
          <w:szCs w:val="24"/>
        </w:rPr>
        <w:t>45.</w:t>
      </w:r>
      <w:r w:rsidRPr="009F40DA">
        <w:rPr>
          <w:rFonts w:ascii="Times New Roman" w:hAnsi="Times New Roman" w:cs="Times New Roman"/>
          <w:b/>
          <w:sz w:val="24"/>
          <w:szCs w:val="24"/>
        </w:rPr>
        <w:tab/>
      </w:r>
      <w:r w:rsidRPr="009F40DA">
        <w:rPr>
          <w:rFonts w:ascii="Times New Roman" w:hAnsi="Times New Roman" w:cs="Times New Roman"/>
          <w:b/>
        </w:rPr>
        <w:t xml:space="preserve">Which of the following is MOST important to manage workforce diversity? </w:t>
      </w:r>
    </w:p>
    <w:p w:rsidR="00BF52A5" w:rsidRPr="009F40DA" w:rsidRDefault="00BF52A5" w:rsidP="00BF52A5">
      <w:pPr>
        <w:spacing w:after="0" w:line="240" w:lineRule="auto"/>
        <w:jc w:val="both"/>
        <w:rPr>
          <w:rFonts w:ascii="Times New Roman" w:hAnsi="Times New Roman" w:cs="Times New Roman"/>
        </w:rPr>
      </w:pPr>
    </w:p>
    <w:p w:rsidR="00BF52A5" w:rsidRPr="009F40DA" w:rsidRDefault="00BF52A5" w:rsidP="00BF52A5">
      <w:pPr>
        <w:spacing w:after="0" w:line="240" w:lineRule="auto"/>
        <w:ind w:firstLine="1560"/>
        <w:jc w:val="both"/>
        <w:rPr>
          <w:rFonts w:ascii="Times New Roman" w:hAnsi="Times New Roman" w:cs="Times New Roman"/>
        </w:rPr>
      </w:pPr>
      <w:r w:rsidRPr="009F40DA">
        <w:rPr>
          <w:rFonts w:ascii="Times New Roman" w:hAnsi="Times New Roman" w:cs="Times New Roman"/>
        </w:rPr>
        <w:t>a)      Lower cohesiveness</w:t>
      </w:r>
    </w:p>
    <w:p w:rsidR="00BF52A5" w:rsidRPr="009F40DA" w:rsidRDefault="00BF52A5" w:rsidP="00BF52A5">
      <w:pPr>
        <w:spacing w:after="0" w:line="240" w:lineRule="auto"/>
        <w:ind w:firstLine="1560"/>
        <w:jc w:val="both"/>
        <w:rPr>
          <w:rFonts w:ascii="Times New Roman" w:hAnsi="Times New Roman" w:cs="Times New Roman"/>
        </w:rPr>
      </w:pPr>
      <w:r w:rsidRPr="009F40DA">
        <w:rPr>
          <w:rFonts w:ascii="Times New Roman" w:hAnsi="Times New Roman" w:cs="Times New Roman"/>
        </w:rPr>
        <w:t>b)      Support group</w:t>
      </w:r>
    </w:p>
    <w:p w:rsidR="00BF52A5" w:rsidRPr="009F40DA" w:rsidRDefault="00BF52A5" w:rsidP="00BF52A5">
      <w:pPr>
        <w:spacing w:after="0" w:line="240" w:lineRule="auto"/>
        <w:ind w:firstLine="1560"/>
        <w:jc w:val="both"/>
        <w:rPr>
          <w:rFonts w:ascii="Times New Roman" w:hAnsi="Times New Roman" w:cs="Times New Roman"/>
          <w:b/>
        </w:rPr>
      </w:pPr>
      <w:r w:rsidRPr="009F40DA">
        <w:rPr>
          <w:rFonts w:ascii="Times New Roman" w:hAnsi="Times New Roman" w:cs="Times New Roman"/>
          <w:b/>
        </w:rPr>
        <w:t>c)      Top-level commitment</w:t>
      </w:r>
    </w:p>
    <w:p w:rsidR="00BF52A5" w:rsidRPr="009F40DA" w:rsidRDefault="00BF52A5" w:rsidP="00BF52A5">
      <w:pPr>
        <w:spacing w:after="0" w:line="240" w:lineRule="auto"/>
        <w:ind w:firstLine="1560"/>
        <w:jc w:val="both"/>
        <w:rPr>
          <w:rFonts w:ascii="Times New Roman" w:hAnsi="Times New Roman" w:cs="Times New Roman"/>
        </w:rPr>
      </w:pPr>
      <w:r w:rsidRPr="009F40DA">
        <w:rPr>
          <w:rFonts w:ascii="Times New Roman" w:hAnsi="Times New Roman" w:cs="Times New Roman"/>
        </w:rPr>
        <w:t>d)      Resistance to change</w:t>
      </w:r>
    </w:p>
    <w:p w:rsidR="00B64E00" w:rsidRDefault="00B64E00" w:rsidP="00997491">
      <w:pPr>
        <w:pStyle w:val="NormalWeb"/>
        <w:spacing w:before="0" w:beforeAutospacing="0" w:after="0" w:afterAutospacing="0"/>
        <w:jc w:val="both"/>
        <w:rPr>
          <w:b/>
        </w:rPr>
      </w:pPr>
    </w:p>
    <w:p w:rsidR="00997491" w:rsidRPr="009F40DA" w:rsidRDefault="00997491" w:rsidP="00997491">
      <w:pPr>
        <w:pStyle w:val="NormalWeb"/>
        <w:spacing w:before="0" w:beforeAutospacing="0" w:after="0" w:afterAutospacing="0"/>
        <w:jc w:val="both"/>
        <w:rPr>
          <w:b/>
          <w:sz w:val="22"/>
          <w:szCs w:val="22"/>
        </w:rPr>
      </w:pPr>
      <w:r w:rsidRPr="009F40DA">
        <w:rPr>
          <w:b/>
        </w:rPr>
        <w:t>46.</w:t>
      </w:r>
      <w:r w:rsidRPr="009F40DA">
        <w:rPr>
          <w:b/>
        </w:rPr>
        <w:tab/>
      </w:r>
      <w:r w:rsidRPr="009F40DA">
        <w:rPr>
          <w:b/>
          <w:sz w:val="22"/>
          <w:szCs w:val="22"/>
        </w:rPr>
        <w:t xml:space="preserve">Performance measures include all of the following, EXCEPT: </w:t>
      </w:r>
    </w:p>
    <w:p w:rsidR="00997491" w:rsidRPr="009F40DA" w:rsidRDefault="00997491" w:rsidP="00997491">
      <w:pPr>
        <w:spacing w:after="0" w:line="240" w:lineRule="auto"/>
        <w:jc w:val="both"/>
        <w:rPr>
          <w:rFonts w:ascii="Times New Roman" w:hAnsi="Times New Roman" w:cs="Times New Roman"/>
          <w:b/>
        </w:rPr>
      </w:pPr>
    </w:p>
    <w:p w:rsidR="00997491" w:rsidRPr="009F40DA" w:rsidRDefault="00997491" w:rsidP="00997491">
      <w:pPr>
        <w:spacing w:after="0" w:line="240" w:lineRule="auto"/>
        <w:ind w:firstLine="1560"/>
        <w:jc w:val="both"/>
        <w:rPr>
          <w:rFonts w:ascii="Times New Roman" w:hAnsi="Times New Roman" w:cs="Times New Roman"/>
        </w:rPr>
      </w:pPr>
      <w:r w:rsidRPr="009F40DA">
        <w:rPr>
          <w:rFonts w:ascii="Times New Roman" w:hAnsi="Times New Roman" w:cs="Times New Roman"/>
        </w:rPr>
        <w:t xml:space="preserve">a)      Individual’s productivity </w:t>
      </w:r>
    </w:p>
    <w:p w:rsidR="00997491" w:rsidRPr="009F40DA" w:rsidRDefault="00997491" w:rsidP="00997491">
      <w:pPr>
        <w:spacing w:after="0" w:line="240" w:lineRule="auto"/>
        <w:ind w:firstLine="1560"/>
        <w:jc w:val="both"/>
        <w:rPr>
          <w:rFonts w:ascii="Times New Roman" w:hAnsi="Times New Roman" w:cs="Times New Roman"/>
        </w:rPr>
      </w:pPr>
      <w:r w:rsidRPr="009F40DA">
        <w:rPr>
          <w:rFonts w:ascii="Times New Roman" w:hAnsi="Times New Roman" w:cs="Times New Roman"/>
        </w:rPr>
        <w:t xml:space="preserve">b)      Team's productivity </w:t>
      </w:r>
    </w:p>
    <w:p w:rsidR="00997491" w:rsidRPr="009F40DA" w:rsidRDefault="00997491" w:rsidP="00997491">
      <w:pPr>
        <w:spacing w:after="0" w:line="240" w:lineRule="auto"/>
        <w:ind w:firstLine="1560"/>
        <w:jc w:val="both"/>
        <w:rPr>
          <w:rFonts w:ascii="Times New Roman" w:hAnsi="Times New Roman" w:cs="Times New Roman"/>
        </w:rPr>
      </w:pPr>
      <w:r w:rsidRPr="009F40DA">
        <w:rPr>
          <w:rFonts w:ascii="Times New Roman" w:hAnsi="Times New Roman" w:cs="Times New Roman"/>
        </w:rPr>
        <w:t xml:space="preserve">c)      Departmental productivity </w:t>
      </w:r>
    </w:p>
    <w:p w:rsidR="00997491" w:rsidRPr="009F40DA" w:rsidRDefault="00997491" w:rsidP="00997491">
      <w:pPr>
        <w:spacing w:after="0" w:line="240" w:lineRule="auto"/>
        <w:ind w:firstLine="1560"/>
        <w:jc w:val="both"/>
        <w:rPr>
          <w:rFonts w:ascii="Times New Roman" w:hAnsi="Times New Roman" w:cs="Times New Roman"/>
          <w:b/>
        </w:rPr>
      </w:pPr>
      <w:r w:rsidRPr="009F40DA">
        <w:rPr>
          <w:rFonts w:ascii="Times New Roman" w:hAnsi="Times New Roman" w:cs="Times New Roman"/>
          <w:b/>
        </w:rPr>
        <w:t xml:space="preserve">d)      Market productivity </w:t>
      </w:r>
    </w:p>
    <w:p w:rsidR="00A9062C" w:rsidRPr="009F40DA" w:rsidRDefault="00A9062C">
      <w:pPr>
        <w:rPr>
          <w:rFonts w:ascii="Times New Roman" w:hAnsi="Times New Roman" w:cs="Times New Roman"/>
          <w:b/>
          <w:sz w:val="24"/>
          <w:szCs w:val="24"/>
        </w:rPr>
      </w:pPr>
    </w:p>
    <w:p w:rsidR="00AA0CCF" w:rsidRPr="009F40DA" w:rsidRDefault="004561CE" w:rsidP="00AA0CCF">
      <w:pPr>
        <w:rPr>
          <w:rFonts w:ascii="Times New Roman" w:eastAsia="Times New Roman" w:hAnsi="Times New Roman" w:cs="Times New Roman"/>
          <w:b/>
          <w:sz w:val="24"/>
          <w:szCs w:val="24"/>
        </w:rPr>
      </w:pPr>
      <w:r w:rsidRPr="009F40DA">
        <w:rPr>
          <w:rFonts w:ascii="Times New Roman" w:hAnsi="Times New Roman" w:cs="Times New Roman"/>
          <w:b/>
          <w:sz w:val="24"/>
          <w:szCs w:val="24"/>
        </w:rPr>
        <w:t>47.</w:t>
      </w:r>
      <w:r w:rsidRPr="009F40DA">
        <w:rPr>
          <w:rFonts w:ascii="Times New Roman" w:hAnsi="Times New Roman" w:cs="Times New Roman"/>
          <w:b/>
          <w:sz w:val="24"/>
          <w:szCs w:val="24"/>
        </w:rPr>
        <w:tab/>
      </w:r>
      <w:r w:rsidR="00AA0CCF" w:rsidRPr="009F40DA">
        <w:rPr>
          <w:rFonts w:ascii="Times New Roman" w:eastAsia="Times New Roman" w:hAnsi="Times New Roman" w:cs="Times New Roman"/>
          <w:b/>
          <w:sz w:val="24"/>
          <w:szCs w:val="24"/>
        </w:rPr>
        <w:t>The following statements have been made about both standard costing and total quality management (TQM):</w:t>
      </w:r>
    </w:p>
    <w:p w:rsidR="00AA0CCF" w:rsidRPr="009F40DA" w:rsidRDefault="00AA0CCF" w:rsidP="00AA0CCF">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They focus on assigning responsibility solely to senior managers</w:t>
      </w:r>
    </w:p>
    <w:p w:rsidR="00AA0CCF" w:rsidRPr="009F40DA" w:rsidRDefault="00AA0CCF" w:rsidP="00AA0CCF">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They work well in rapidly changing environments</w:t>
      </w:r>
    </w:p>
    <w:p w:rsidR="00AA0CCF" w:rsidRPr="009F40DA" w:rsidRDefault="00AA0CCF" w:rsidP="00AA0CCF">
      <w:pPr>
        <w:spacing w:after="0" w:line="240" w:lineRule="auto"/>
        <w:rPr>
          <w:rFonts w:ascii="Times New Roman" w:eastAsia="Times New Roman" w:hAnsi="Times New Roman" w:cs="Times New Roman"/>
          <w:sz w:val="24"/>
          <w:szCs w:val="24"/>
        </w:rPr>
      </w:pPr>
    </w:p>
    <w:p w:rsidR="00AA0CCF" w:rsidRPr="009F40DA" w:rsidRDefault="00AA0CCF" w:rsidP="00AA0CCF">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AA0CCF" w:rsidRPr="009F40DA" w:rsidRDefault="00AA0CCF" w:rsidP="00AA0CCF">
      <w:pPr>
        <w:spacing w:after="0" w:line="240" w:lineRule="auto"/>
        <w:rPr>
          <w:rFonts w:ascii="Times New Roman" w:eastAsia="Times New Roman" w:hAnsi="Times New Roman" w:cs="Times New Roman"/>
          <w:sz w:val="24"/>
          <w:szCs w:val="24"/>
        </w:rPr>
      </w:pPr>
    </w:p>
    <w:p w:rsidR="00AA0CCF" w:rsidRPr="009F40DA" w:rsidRDefault="00AA0CCF" w:rsidP="00AA0CCF">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lastRenderedPageBreak/>
        <w:t>a)      1 only</w:t>
      </w:r>
    </w:p>
    <w:p w:rsidR="00AA0CCF" w:rsidRPr="009F40DA" w:rsidRDefault="00AA0CCF" w:rsidP="00AA0CCF">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2 only</w:t>
      </w:r>
    </w:p>
    <w:p w:rsidR="00AA0CCF" w:rsidRPr="009F40DA" w:rsidRDefault="00AA0CCF" w:rsidP="00AA0CCF">
      <w:pPr>
        <w:spacing w:after="0" w:line="240" w:lineRule="auto"/>
        <w:ind w:left="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c)      Neither 1 nor 2</w:t>
      </w:r>
    </w:p>
    <w:p w:rsidR="00AA0CCF" w:rsidRPr="009F40DA" w:rsidRDefault="00AA0CCF" w:rsidP="00AA0CCF">
      <w:pPr>
        <w:spacing w:after="0" w:line="240" w:lineRule="auto"/>
        <w:ind w:left="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Both 1 and 2</w:t>
      </w:r>
    </w:p>
    <w:p w:rsidR="00997491" w:rsidRPr="009F40DA" w:rsidRDefault="00997491" w:rsidP="004561CE">
      <w:pPr>
        <w:ind w:firstLine="1560"/>
        <w:rPr>
          <w:rFonts w:ascii="Times New Roman" w:hAnsi="Times New Roman" w:cs="Times New Roman"/>
          <w:b/>
          <w:sz w:val="24"/>
          <w:szCs w:val="24"/>
        </w:rPr>
      </w:pPr>
    </w:p>
    <w:p w:rsidR="00B31157" w:rsidRPr="009F40DA" w:rsidRDefault="004561CE" w:rsidP="00B31157">
      <w:pPr>
        <w:rPr>
          <w:rFonts w:ascii="Times New Roman" w:eastAsia="Times New Roman" w:hAnsi="Times New Roman" w:cs="Times New Roman"/>
          <w:b/>
          <w:sz w:val="24"/>
          <w:szCs w:val="24"/>
        </w:rPr>
      </w:pPr>
      <w:r w:rsidRPr="009F40DA">
        <w:rPr>
          <w:b/>
        </w:rPr>
        <w:t>48.</w:t>
      </w:r>
      <w:r w:rsidRPr="009F40DA">
        <w:rPr>
          <w:b/>
        </w:rPr>
        <w:tab/>
      </w:r>
      <w:r w:rsidR="00B31157" w:rsidRPr="009F40DA">
        <w:rPr>
          <w:rFonts w:ascii="Times New Roman" w:eastAsia="Times New Roman" w:hAnsi="Times New Roman" w:cs="Times New Roman"/>
          <w:b/>
          <w:sz w:val="24"/>
          <w:szCs w:val="24"/>
        </w:rPr>
        <w:t>The following statements have been made about transaction processing systems and executive information systems:</w:t>
      </w:r>
    </w:p>
    <w:p w:rsidR="00B31157" w:rsidRPr="009F40DA" w:rsidRDefault="00B31157" w:rsidP="00B31157">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A transaction processing system collects and records the transactions of an organization</w:t>
      </w:r>
    </w:p>
    <w:p w:rsidR="00B31157" w:rsidRPr="009F40DA" w:rsidRDefault="00B31157" w:rsidP="00B31157">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An executive information system is a way of integrating the data from all operations within the organization into a single system</w:t>
      </w:r>
    </w:p>
    <w:p w:rsidR="00B31157" w:rsidRPr="009F40DA" w:rsidRDefault="00B31157" w:rsidP="00B31157">
      <w:pPr>
        <w:spacing w:after="0" w:line="240" w:lineRule="auto"/>
        <w:rPr>
          <w:rFonts w:ascii="Times New Roman" w:eastAsia="Times New Roman" w:hAnsi="Times New Roman" w:cs="Times New Roman"/>
          <w:sz w:val="24"/>
          <w:szCs w:val="24"/>
        </w:rPr>
      </w:pPr>
    </w:p>
    <w:p w:rsidR="00B31157" w:rsidRPr="009F40DA" w:rsidRDefault="00B31157" w:rsidP="00B31157">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Which of the above statements is/are true?</w:t>
      </w:r>
    </w:p>
    <w:p w:rsidR="00B31157" w:rsidRPr="009F40DA" w:rsidRDefault="00B31157" w:rsidP="00B31157">
      <w:pPr>
        <w:spacing w:after="0" w:line="240" w:lineRule="auto"/>
        <w:rPr>
          <w:rFonts w:ascii="Times New Roman" w:eastAsia="Times New Roman" w:hAnsi="Times New Roman" w:cs="Times New Roman"/>
          <w:sz w:val="24"/>
          <w:szCs w:val="24"/>
        </w:rPr>
      </w:pPr>
    </w:p>
    <w:p w:rsidR="00B31157" w:rsidRPr="009F40DA" w:rsidRDefault="00B31157" w:rsidP="00B31157">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a)     (</w:t>
      </w:r>
      <w:proofErr w:type="gramStart"/>
      <w:r w:rsidRPr="009F40DA">
        <w:rPr>
          <w:rFonts w:ascii="Times New Roman" w:eastAsia="Times New Roman" w:hAnsi="Times New Roman" w:cs="Times New Roman"/>
          <w:b/>
          <w:sz w:val="24"/>
          <w:szCs w:val="24"/>
        </w:rPr>
        <w:t>i</w:t>
      </w:r>
      <w:proofErr w:type="gramEnd"/>
      <w:r w:rsidRPr="009F40DA">
        <w:rPr>
          <w:rFonts w:ascii="Times New Roman" w:eastAsia="Times New Roman" w:hAnsi="Times New Roman" w:cs="Times New Roman"/>
          <w:b/>
          <w:sz w:val="24"/>
          <w:szCs w:val="24"/>
        </w:rPr>
        <w:t>) only</w:t>
      </w:r>
    </w:p>
    <w:p w:rsidR="00B31157" w:rsidRPr="009F40DA" w:rsidRDefault="00B31157" w:rsidP="00B31157">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w:t>
      </w:r>
      <w:proofErr w:type="gramStart"/>
      <w:r w:rsidRPr="009F40DA">
        <w:rPr>
          <w:rFonts w:ascii="Times New Roman" w:eastAsia="Times New Roman" w:hAnsi="Times New Roman" w:cs="Times New Roman"/>
          <w:sz w:val="24"/>
          <w:szCs w:val="24"/>
        </w:rPr>
        <w:t>ii</w:t>
      </w:r>
      <w:proofErr w:type="gramEnd"/>
      <w:r w:rsidRPr="009F40DA">
        <w:rPr>
          <w:rFonts w:ascii="Times New Roman" w:eastAsia="Times New Roman" w:hAnsi="Times New Roman" w:cs="Times New Roman"/>
          <w:sz w:val="24"/>
          <w:szCs w:val="24"/>
        </w:rPr>
        <w:t>) only</w:t>
      </w:r>
    </w:p>
    <w:p w:rsidR="00B31157" w:rsidRPr="009F40DA" w:rsidRDefault="00B31157" w:rsidP="00B31157">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Both (i) and (ii)</w:t>
      </w:r>
    </w:p>
    <w:p w:rsidR="00B31157" w:rsidRPr="00E26A84" w:rsidRDefault="00B31157" w:rsidP="00E26A84">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Neither (i) nor (ii</w:t>
      </w:r>
    </w:p>
    <w:p w:rsidR="00997491" w:rsidRPr="009F40DA" w:rsidRDefault="00997491">
      <w:pPr>
        <w:rPr>
          <w:rFonts w:ascii="Times New Roman" w:hAnsi="Times New Roman" w:cs="Times New Roman"/>
          <w:sz w:val="24"/>
          <w:szCs w:val="24"/>
        </w:rPr>
      </w:pPr>
    </w:p>
    <w:p w:rsidR="008F4B6B" w:rsidRPr="009F40DA" w:rsidRDefault="004561CE" w:rsidP="008F4B6B">
      <w:pPr>
        <w:rPr>
          <w:rFonts w:ascii="Times New Roman" w:eastAsia="Times New Roman" w:hAnsi="Times New Roman" w:cs="Times New Roman"/>
          <w:b/>
          <w:sz w:val="24"/>
          <w:szCs w:val="24"/>
        </w:rPr>
      </w:pPr>
      <w:r w:rsidRPr="009F40DA">
        <w:rPr>
          <w:rFonts w:ascii="Times New Roman" w:hAnsi="Times New Roman" w:cs="Times New Roman"/>
          <w:b/>
          <w:sz w:val="24"/>
          <w:szCs w:val="24"/>
        </w:rPr>
        <w:t>49.</w:t>
      </w:r>
      <w:r w:rsidRPr="009F40DA">
        <w:rPr>
          <w:rFonts w:ascii="Times New Roman" w:hAnsi="Times New Roman" w:cs="Times New Roman"/>
          <w:b/>
          <w:sz w:val="24"/>
          <w:szCs w:val="24"/>
        </w:rPr>
        <w:tab/>
      </w:r>
      <w:r w:rsidR="008F4B6B" w:rsidRPr="009F40DA">
        <w:rPr>
          <w:rFonts w:ascii="Times New Roman" w:eastAsia="Times New Roman" w:hAnsi="Times New Roman" w:cs="Times New Roman"/>
          <w:b/>
          <w:sz w:val="24"/>
          <w:szCs w:val="24"/>
        </w:rPr>
        <w:t>X Co uses a throughput accounting system. Details of product A, per unit, are as follows: Selling price $320 Material costs $80 Conversion costs $60 Time on bottleneck resource 6 minutes.</w:t>
      </w:r>
    </w:p>
    <w:p w:rsidR="008F4B6B" w:rsidRPr="009F40DA" w:rsidRDefault="008F4B6B" w:rsidP="008F4B6B">
      <w:pPr>
        <w:spacing w:after="0" w:line="240" w:lineRule="auto"/>
        <w:rPr>
          <w:rFonts w:ascii="Times New Roman" w:eastAsia="Times New Roman" w:hAnsi="Times New Roman" w:cs="Times New Roman"/>
          <w:sz w:val="24"/>
          <w:szCs w:val="24"/>
        </w:rPr>
      </w:pPr>
    </w:p>
    <w:p w:rsidR="008F4B6B" w:rsidRPr="009F40DA" w:rsidRDefault="008F4B6B" w:rsidP="008F4B6B">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What is the return per hour for product A?</w:t>
      </w:r>
    </w:p>
    <w:p w:rsidR="008F4B6B" w:rsidRPr="009F40DA" w:rsidRDefault="008F4B6B" w:rsidP="008F4B6B">
      <w:pPr>
        <w:spacing w:after="0" w:line="240" w:lineRule="auto"/>
        <w:rPr>
          <w:rFonts w:ascii="Times New Roman" w:eastAsia="Times New Roman" w:hAnsi="Times New Roman" w:cs="Times New Roman"/>
          <w:sz w:val="24"/>
          <w:szCs w:val="24"/>
        </w:rPr>
      </w:pPr>
    </w:p>
    <w:p w:rsidR="008F4B6B" w:rsidRPr="009F40DA" w:rsidRDefault="008F4B6B" w:rsidP="008F4B6B">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$40</w:t>
      </w:r>
    </w:p>
    <w:p w:rsidR="008F4B6B" w:rsidRPr="009F40DA" w:rsidRDefault="008F4B6B" w:rsidP="008F4B6B">
      <w:pPr>
        <w:spacing w:after="0" w:line="240" w:lineRule="auto"/>
        <w:ind w:firstLine="1560"/>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b)     $2,400</w:t>
      </w:r>
    </w:p>
    <w:p w:rsidR="008F4B6B" w:rsidRPr="009F40DA" w:rsidRDefault="008F4B6B" w:rsidP="008F4B6B">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c)     $30</w:t>
      </w:r>
    </w:p>
    <w:p w:rsidR="008F4B6B" w:rsidRPr="009F40DA" w:rsidRDefault="008F4B6B" w:rsidP="008F4B6B">
      <w:pPr>
        <w:spacing w:after="0" w:line="240" w:lineRule="auto"/>
        <w:ind w:firstLine="1560"/>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$1,800</w:t>
      </w:r>
    </w:p>
    <w:p w:rsidR="008F4B6B" w:rsidRDefault="008F4B6B" w:rsidP="000C1FDF">
      <w:pPr>
        <w:spacing w:after="0" w:line="240" w:lineRule="auto"/>
        <w:jc w:val="both"/>
        <w:rPr>
          <w:rFonts w:ascii="Times New Roman" w:hAnsi="Times New Roman" w:cs="Times New Roman"/>
          <w:b/>
          <w:sz w:val="24"/>
          <w:szCs w:val="24"/>
        </w:rPr>
      </w:pPr>
    </w:p>
    <w:p w:rsidR="004561CE" w:rsidRPr="009F40DA" w:rsidRDefault="004561CE" w:rsidP="000C1FDF">
      <w:pPr>
        <w:ind w:firstLine="840"/>
        <w:rPr>
          <w:rFonts w:ascii="Times New Roman" w:hAnsi="Times New Roman" w:cs="Times New Roman"/>
          <w:b/>
          <w:sz w:val="24"/>
          <w:szCs w:val="24"/>
        </w:rPr>
      </w:pPr>
    </w:p>
    <w:p w:rsidR="009F40DA" w:rsidRPr="009F40DA" w:rsidRDefault="000C1FDF" w:rsidP="009F40DA">
      <w:pPr>
        <w:spacing w:after="0" w:line="240" w:lineRule="auto"/>
        <w:rPr>
          <w:rFonts w:ascii="Times New Roman" w:eastAsia="Times New Roman" w:hAnsi="Times New Roman" w:cs="Times New Roman"/>
          <w:b/>
          <w:sz w:val="24"/>
          <w:szCs w:val="24"/>
        </w:rPr>
      </w:pPr>
      <w:r w:rsidRPr="009F40DA">
        <w:rPr>
          <w:rFonts w:ascii="Times New Roman" w:hAnsi="Times New Roman" w:cs="Times New Roman"/>
          <w:b/>
          <w:sz w:val="24"/>
          <w:szCs w:val="24"/>
        </w:rPr>
        <w:t>50.</w:t>
      </w:r>
      <w:r w:rsidRPr="009F40DA">
        <w:rPr>
          <w:rFonts w:ascii="Times New Roman" w:hAnsi="Times New Roman" w:cs="Times New Roman"/>
          <w:b/>
          <w:sz w:val="24"/>
          <w:szCs w:val="24"/>
        </w:rPr>
        <w:tab/>
      </w:r>
      <w:r w:rsidR="009F40DA" w:rsidRPr="009F40DA">
        <w:rPr>
          <w:rFonts w:ascii="Times New Roman" w:eastAsia="Times New Roman" w:hAnsi="Times New Roman" w:cs="Times New Roman"/>
          <w:b/>
          <w:sz w:val="24"/>
          <w:szCs w:val="24"/>
        </w:rPr>
        <w:t>A division is considering investing in capital equipment costing $2·7m. The useful economic life of the equipment is expected to be 50 years, with no resale value at the end of the period. The forecast return on the initial investment is 15% per annum before depreciation. The division’s cost of capital is 7%</w:t>
      </w:r>
    </w:p>
    <w:p w:rsidR="009F40DA" w:rsidRPr="009F40DA" w:rsidRDefault="009F40DA" w:rsidP="009F40DA">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t>
      </w:r>
    </w:p>
    <w:p w:rsidR="009F40DA" w:rsidRPr="009F40DA" w:rsidRDefault="009F40DA" w:rsidP="009F40DA">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What is the expected annual residual income of the initial investment?</w:t>
      </w:r>
    </w:p>
    <w:p w:rsidR="009F40DA" w:rsidRPr="009F40DA" w:rsidRDefault="009F40DA" w:rsidP="009F40DA">
      <w:pPr>
        <w:spacing w:after="0" w:line="240" w:lineRule="auto"/>
        <w:rPr>
          <w:rFonts w:ascii="Times New Roman" w:eastAsia="Times New Roman" w:hAnsi="Times New Roman" w:cs="Times New Roman"/>
          <w:sz w:val="24"/>
          <w:szCs w:val="24"/>
        </w:rPr>
      </w:pPr>
    </w:p>
    <w:p w:rsidR="009F40DA" w:rsidRPr="009F40DA" w:rsidRDefault="009F40DA" w:rsidP="009F40D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a)    $0</w:t>
      </w:r>
    </w:p>
    <w:p w:rsidR="009F40DA" w:rsidRPr="009F40DA" w:rsidRDefault="009F40DA" w:rsidP="009F40DA">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b)   ($270,000)</w:t>
      </w:r>
    </w:p>
    <w:p w:rsidR="009F40DA" w:rsidRPr="009F40DA" w:rsidRDefault="009F40DA" w:rsidP="009F40DA">
      <w:pPr>
        <w:spacing w:after="0" w:line="240" w:lineRule="auto"/>
        <w:rPr>
          <w:rFonts w:ascii="Times New Roman" w:eastAsia="Times New Roman" w:hAnsi="Times New Roman" w:cs="Times New Roman"/>
          <w:b/>
          <w:sz w:val="24"/>
          <w:szCs w:val="24"/>
        </w:rPr>
      </w:pPr>
      <w:r w:rsidRPr="009F40DA">
        <w:rPr>
          <w:rFonts w:ascii="Times New Roman" w:eastAsia="Times New Roman" w:hAnsi="Times New Roman" w:cs="Times New Roman"/>
          <w:b/>
          <w:sz w:val="24"/>
          <w:szCs w:val="24"/>
        </w:rPr>
        <w:t>c)   $162,000</w:t>
      </w:r>
    </w:p>
    <w:p w:rsidR="000C1FDF" w:rsidRPr="00E26A84" w:rsidRDefault="009F40DA" w:rsidP="00E26A84">
      <w:pPr>
        <w:spacing w:after="0" w:line="240" w:lineRule="auto"/>
        <w:rPr>
          <w:rFonts w:ascii="Times New Roman" w:eastAsia="Times New Roman" w:hAnsi="Times New Roman" w:cs="Times New Roman"/>
          <w:sz w:val="24"/>
          <w:szCs w:val="24"/>
        </w:rPr>
      </w:pPr>
      <w:r w:rsidRPr="009F40DA">
        <w:rPr>
          <w:rFonts w:ascii="Times New Roman" w:eastAsia="Times New Roman" w:hAnsi="Times New Roman" w:cs="Times New Roman"/>
          <w:sz w:val="24"/>
          <w:szCs w:val="24"/>
        </w:rPr>
        <w:t>d)   $216,000</w:t>
      </w:r>
      <w:bookmarkStart w:id="0" w:name="_GoBack"/>
      <w:bookmarkEnd w:id="0"/>
    </w:p>
    <w:sectPr w:rsidR="000C1FDF" w:rsidRPr="00E26A84" w:rsidSect="00075FB9">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6EF9"/>
    <w:multiLevelType w:val="multilevel"/>
    <w:tmpl w:val="0C5C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D3DF6"/>
    <w:multiLevelType w:val="multilevel"/>
    <w:tmpl w:val="AC78EE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ECA74F8"/>
    <w:multiLevelType w:val="multilevel"/>
    <w:tmpl w:val="49CA61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3C91BC1"/>
    <w:multiLevelType w:val="hybridMultilevel"/>
    <w:tmpl w:val="C9427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9251B"/>
    <w:multiLevelType w:val="multilevel"/>
    <w:tmpl w:val="75B8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8D29E1"/>
    <w:multiLevelType w:val="multilevel"/>
    <w:tmpl w:val="8A1CE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736760C"/>
    <w:multiLevelType w:val="hybridMultilevel"/>
    <w:tmpl w:val="FCAAA0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1F5F9D"/>
    <w:multiLevelType w:val="multilevel"/>
    <w:tmpl w:val="AE42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347B10"/>
    <w:multiLevelType w:val="multilevel"/>
    <w:tmpl w:val="C2665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6F6F4D4B"/>
    <w:multiLevelType w:val="multilevel"/>
    <w:tmpl w:val="F11A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FF46F7"/>
    <w:multiLevelType w:val="hybridMultilevel"/>
    <w:tmpl w:val="47D04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8B6814"/>
    <w:multiLevelType w:val="hybridMultilevel"/>
    <w:tmpl w:val="43CC7F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10"/>
  </w:num>
  <w:num w:numId="5">
    <w:abstractNumId w:val="4"/>
  </w:num>
  <w:num w:numId="6">
    <w:abstractNumId w:val="0"/>
  </w:num>
  <w:num w:numId="7">
    <w:abstractNumId w:val="9"/>
  </w:num>
  <w:num w:numId="8">
    <w:abstractNumId w:val="5"/>
  </w:num>
  <w:num w:numId="9">
    <w:abstractNumId w:val="1"/>
  </w:num>
  <w:num w:numId="10">
    <w:abstractNumId w:val="2"/>
  </w:num>
  <w:num w:numId="11">
    <w:abstractNumId w:val="7"/>
  </w:num>
  <w:num w:numId="12">
    <w:abstractNumId w:val="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A29"/>
    <w:rsid w:val="000054E2"/>
    <w:rsid w:val="00051196"/>
    <w:rsid w:val="000607A6"/>
    <w:rsid w:val="00075FB9"/>
    <w:rsid w:val="00091F88"/>
    <w:rsid w:val="000C1FDF"/>
    <w:rsid w:val="000E4904"/>
    <w:rsid w:val="000F3BF2"/>
    <w:rsid w:val="00100215"/>
    <w:rsid w:val="00117613"/>
    <w:rsid w:val="00133084"/>
    <w:rsid w:val="00190C7B"/>
    <w:rsid w:val="001C0491"/>
    <w:rsid w:val="00217AED"/>
    <w:rsid w:val="00251B4E"/>
    <w:rsid w:val="00281489"/>
    <w:rsid w:val="00283B04"/>
    <w:rsid w:val="00287D43"/>
    <w:rsid w:val="002909E3"/>
    <w:rsid w:val="00295660"/>
    <w:rsid w:val="002967C3"/>
    <w:rsid w:val="002C2F06"/>
    <w:rsid w:val="002D310F"/>
    <w:rsid w:val="00325F3D"/>
    <w:rsid w:val="00326744"/>
    <w:rsid w:val="0036543F"/>
    <w:rsid w:val="003A3416"/>
    <w:rsid w:val="003A6140"/>
    <w:rsid w:val="003B1BA5"/>
    <w:rsid w:val="003E44E7"/>
    <w:rsid w:val="00423D80"/>
    <w:rsid w:val="00433478"/>
    <w:rsid w:val="00455F4A"/>
    <w:rsid w:val="004561CE"/>
    <w:rsid w:val="00473A14"/>
    <w:rsid w:val="0048096C"/>
    <w:rsid w:val="004B00DB"/>
    <w:rsid w:val="004B1593"/>
    <w:rsid w:val="004D5680"/>
    <w:rsid w:val="005D5E5B"/>
    <w:rsid w:val="005D60B5"/>
    <w:rsid w:val="00623430"/>
    <w:rsid w:val="006415DC"/>
    <w:rsid w:val="0068092E"/>
    <w:rsid w:val="006A243D"/>
    <w:rsid w:val="006B0AA2"/>
    <w:rsid w:val="00704C8D"/>
    <w:rsid w:val="007105A7"/>
    <w:rsid w:val="00730F3A"/>
    <w:rsid w:val="00750A7E"/>
    <w:rsid w:val="00772A13"/>
    <w:rsid w:val="00797552"/>
    <w:rsid w:val="007A0825"/>
    <w:rsid w:val="007C0AC6"/>
    <w:rsid w:val="008022CF"/>
    <w:rsid w:val="0084677A"/>
    <w:rsid w:val="0085193E"/>
    <w:rsid w:val="00857960"/>
    <w:rsid w:val="008A5826"/>
    <w:rsid w:val="008B3076"/>
    <w:rsid w:val="008C5C64"/>
    <w:rsid w:val="008D706E"/>
    <w:rsid w:val="008F4B6B"/>
    <w:rsid w:val="00902C56"/>
    <w:rsid w:val="009427F9"/>
    <w:rsid w:val="00970368"/>
    <w:rsid w:val="00974257"/>
    <w:rsid w:val="009759BF"/>
    <w:rsid w:val="00997491"/>
    <w:rsid w:val="009C1EBB"/>
    <w:rsid w:val="009F40DA"/>
    <w:rsid w:val="00A3699E"/>
    <w:rsid w:val="00A515E7"/>
    <w:rsid w:val="00A9062C"/>
    <w:rsid w:val="00AA0CCF"/>
    <w:rsid w:val="00AA356C"/>
    <w:rsid w:val="00AD2827"/>
    <w:rsid w:val="00AE0C2E"/>
    <w:rsid w:val="00AE7F64"/>
    <w:rsid w:val="00AF0E6A"/>
    <w:rsid w:val="00AF5C6C"/>
    <w:rsid w:val="00B31157"/>
    <w:rsid w:val="00B41A29"/>
    <w:rsid w:val="00B50ED6"/>
    <w:rsid w:val="00B64E00"/>
    <w:rsid w:val="00B8674A"/>
    <w:rsid w:val="00BC05C3"/>
    <w:rsid w:val="00BC1F39"/>
    <w:rsid w:val="00BC3CA9"/>
    <w:rsid w:val="00BE6131"/>
    <w:rsid w:val="00BE65EA"/>
    <w:rsid w:val="00BF52A5"/>
    <w:rsid w:val="00BF5E6A"/>
    <w:rsid w:val="00C02536"/>
    <w:rsid w:val="00C215BF"/>
    <w:rsid w:val="00C4281B"/>
    <w:rsid w:val="00C556AF"/>
    <w:rsid w:val="00C65373"/>
    <w:rsid w:val="00C75F7F"/>
    <w:rsid w:val="00CC00AC"/>
    <w:rsid w:val="00CC25D4"/>
    <w:rsid w:val="00CC3AFD"/>
    <w:rsid w:val="00CE4A06"/>
    <w:rsid w:val="00D07D8E"/>
    <w:rsid w:val="00D16EE6"/>
    <w:rsid w:val="00D20C5C"/>
    <w:rsid w:val="00D23D49"/>
    <w:rsid w:val="00D57A1D"/>
    <w:rsid w:val="00DA4534"/>
    <w:rsid w:val="00DB79CB"/>
    <w:rsid w:val="00DC2244"/>
    <w:rsid w:val="00DF675A"/>
    <w:rsid w:val="00E26A84"/>
    <w:rsid w:val="00E310E0"/>
    <w:rsid w:val="00E37ACE"/>
    <w:rsid w:val="00E476C6"/>
    <w:rsid w:val="00E5503B"/>
    <w:rsid w:val="00E75971"/>
    <w:rsid w:val="00EC2647"/>
    <w:rsid w:val="00F4125B"/>
    <w:rsid w:val="00F41B78"/>
    <w:rsid w:val="00F54701"/>
    <w:rsid w:val="00F86BB1"/>
    <w:rsid w:val="00FA0FE8"/>
    <w:rsid w:val="00FB457F"/>
    <w:rsid w:val="00FD55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674A"/>
    <w:pPr>
      <w:ind w:left="720"/>
      <w:contextualSpacing/>
    </w:pPr>
    <w:rPr>
      <w:rFonts w:ascii="Calibri" w:eastAsia="Calibri" w:hAnsi="Calibri" w:cs="Arial"/>
    </w:rPr>
  </w:style>
  <w:style w:type="paragraph" w:styleId="NormalWeb">
    <w:name w:val="Normal (Web)"/>
    <w:basedOn w:val="Normal"/>
    <w:rsid w:val="00BF52A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8674A"/>
    <w:pPr>
      <w:ind w:left="720"/>
      <w:contextualSpacing/>
    </w:pPr>
    <w:rPr>
      <w:rFonts w:ascii="Calibri" w:eastAsia="Calibri" w:hAnsi="Calibri" w:cs="Arial"/>
    </w:rPr>
  </w:style>
  <w:style w:type="paragraph" w:styleId="NormalWeb">
    <w:name w:val="Normal (Web)"/>
    <w:basedOn w:val="Normal"/>
    <w:rsid w:val="00BF52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55192">
      <w:bodyDiv w:val="1"/>
      <w:marLeft w:val="0"/>
      <w:marRight w:val="0"/>
      <w:marTop w:val="0"/>
      <w:marBottom w:val="0"/>
      <w:divBdr>
        <w:top w:val="none" w:sz="0" w:space="0" w:color="auto"/>
        <w:left w:val="none" w:sz="0" w:space="0" w:color="auto"/>
        <w:bottom w:val="none" w:sz="0" w:space="0" w:color="auto"/>
        <w:right w:val="none" w:sz="0" w:space="0" w:color="auto"/>
      </w:divBdr>
      <w:divsChild>
        <w:div w:id="252708534">
          <w:marLeft w:val="0"/>
          <w:marRight w:val="0"/>
          <w:marTop w:val="0"/>
          <w:marBottom w:val="0"/>
          <w:divBdr>
            <w:top w:val="none" w:sz="0" w:space="0" w:color="auto"/>
            <w:left w:val="none" w:sz="0" w:space="0" w:color="auto"/>
            <w:bottom w:val="none" w:sz="0" w:space="0" w:color="auto"/>
            <w:right w:val="none" w:sz="0" w:space="0" w:color="auto"/>
          </w:divBdr>
        </w:div>
        <w:div w:id="216623081">
          <w:marLeft w:val="0"/>
          <w:marRight w:val="0"/>
          <w:marTop w:val="0"/>
          <w:marBottom w:val="0"/>
          <w:divBdr>
            <w:top w:val="none" w:sz="0" w:space="0" w:color="auto"/>
            <w:left w:val="none" w:sz="0" w:space="0" w:color="auto"/>
            <w:bottom w:val="none" w:sz="0" w:space="0" w:color="auto"/>
            <w:right w:val="none" w:sz="0" w:space="0" w:color="auto"/>
          </w:divBdr>
        </w:div>
        <w:div w:id="38289734">
          <w:marLeft w:val="0"/>
          <w:marRight w:val="0"/>
          <w:marTop w:val="0"/>
          <w:marBottom w:val="0"/>
          <w:divBdr>
            <w:top w:val="none" w:sz="0" w:space="0" w:color="auto"/>
            <w:left w:val="none" w:sz="0" w:space="0" w:color="auto"/>
            <w:bottom w:val="none" w:sz="0" w:space="0" w:color="auto"/>
            <w:right w:val="none" w:sz="0" w:space="0" w:color="auto"/>
          </w:divBdr>
        </w:div>
        <w:div w:id="832380747">
          <w:marLeft w:val="0"/>
          <w:marRight w:val="0"/>
          <w:marTop w:val="0"/>
          <w:marBottom w:val="0"/>
          <w:divBdr>
            <w:top w:val="none" w:sz="0" w:space="0" w:color="auto"/>
            <w:left w:val="none" w:sz="0" w:space="0" w:color="auto"/>
            <w:bottom w:val="none" w:sz="0" w:space="0" w:color="auto"/>
            <w:right w:val="none" w:sz="0" w:space="0" w:color="auto"/>
          </w:divBdr>
        </w:div>
        <w:div w:id="2135098977">
          <w:marLeft w:val="0"/>
          <w:marRight w:val="0"/>
          <w:marTop w:val="0"/>
          <w:marBottom w:val="0"/>
          <w:divBdr>
            <w:top w:val="none" w:sz="0" w:space="0" w:color="auto"/>
            <w:left w:val="none" w:sz="0" w:space="0" w:color="auto"/>
            <w:bottom w:val="none" w:sz="0" w:space="0" w:color="auto"/>
            <w:right w:val="none" w:sz="0" w:space="0" w:color="auto"/>
          </w:divBdr>
        </w:div>
        <w:div w:id="844712597">
          <w:marLeft w:val="0"/>
          <w:marRight w:val="0"/>
          <w:marTop w:val="0"/>
          <w:marBottom w:val="0"/>
          <w:divBdr>
            <w:top w:val="none" w:sz="0" w:space="0" w:color="auto"/>
            <w:left w:val="none" w:sz="0" w:space="0" w:color="auto"/>
            <w:bottom w:val="none" w:sz="0" w:space="0" w:color="auto"/>
            <w:right w:val="none" w:sz="0" w:space="0" w:color="auto"/>
          </w:divBdr>
        </w:div>
        <w:div w:id="1653414295">
          <w:marLeft w:val="0"/>
          <w:marRight w:val="0"/>
          <w:marTop w:val="0"/>
          <w:marBottom w:val="0"/>
          <w:divBdr>
            <w:top w:val="none" w:sz="0" w:space="0" w:color="auto"/>
            <w:left w:val="none" w:sz="0" w:space="0" w:color="auto"/>
            <w:bottom w:val="none" w:sz="0" w:space="0" w:color="auto"/>
            <w:right w:val="none" w:sz="0" w:space="0" w:color="auto"/>
          </w:divBdr>
        </w:div>
        <w:div w:id="928193470">
          <w:marLeft w:val="0"/>
          <w:marRight w:val="0"/>
          <w:marTop w:val="0"/>
          <w:marBottom w:val="0"/>
          <w:divBdr>
            <w:top w:val="none" w:sz="0" w:space="0" w:color="auto"/>
            <w:left w:val="none" w:sz="0" w:space="0" w:color="auto"/>
            <w:bottom w:val="none" w:sz="0" w:space="0" w:color="auto"/>
            <w:right w:val="none" w:sz="0" w:space="0" w:color="auto"/>
          </w:divBdr>
        </w:div>
        <w:div w:id="1782534681">
          <w:marLeft w:val="0"/>
          <w:marRight w:val="0"/>
          <w:marTop w:val="0"/>
          <w:marBottom w:val="0"/>
          <w:divBdr>
            <w:top w:val="none" w:sz="0" w:space="0" w:color="auto"/>
            <w:left w:val="none" w:sz="0" w:space="0" w:color="auto"/>
            <w:bottom w:val="none" w:sz="0" w:space="0" w:color="auto"/>
            <w:right w:val="none" w:sz="0" w:space="0" w:color="auto"/>
          </w:divBdr>
        </w:div>
        <w:div w:id="843587793">
          <w:marLeft w:val="0"/>
          <w:marRight w:val="0"/>
          <w:marTop w:val="0"/>
          <w:marBottom w:val="0"/>
          <w:divBdr>
            <w:top w:val="none" w:sz="0" w:space="0" w:color="auto"/>
            <w:left w:val="none" w:sz="0" w:space="0" w:color="auto"/>
            <w:bottom w:val="none" w:sz="0" w:space="0" w:color="auto"/>
            <w:right w:val="none" w:sz="0" w:space="0" w:color="auto"/>
          </w:divBdr>
        </w:div>
        <w:div w:id="66847549">
          <w:marLeft w:val="0"/>
          <w:marRight w:val="0"/>
          <w:marTop w:val="0"/>
          <w:marBottom w:val="0"/>
          <w:divBdr>
            <w:top w:val="none" w:sz="0" w:space="0" w:color="auto"/>
            <w:left w:val="none" w:sz="0" w:space="0" w:color="auto"/>
            <w:bottom w:val="none" w:sz="0" w:space="0" w:color="auto"/>
            <w:right w:val="none" w:sz="0" w:space="0" w:color="auto"/>
          </w:divBdr>
        </w:div>
        <w:div w:id="1118377513">
          <w:marLeft w:val="0"/>
          <w:marRight w:val="0"/>
          <w:marTop w:val="0"/>
          <w:marBottom w:val="0"/>
          <w:divBdr>
            <w:top w:val="none" w:sz="0" w:space="0" w:color="auto"/>
            <w:left w:val="none" w:sz="0" w:space="0" w:color="auto"/>
            <w:bottom w:val="none" w:sz="0" w:space="0" w:color="auto"/>
            <w:right w:val="none" w:sz="0" w:space="0" w:color="auto"/>
          </w:divBdr>
        </w:div>
        <w:div w:id="1143961060">
          <w:marLeft w:val="0"/>
          <w:marRight w:val="0"/>
          <w:marTop w:val="0"/>
          <w:marBottom w:val="0"/>
          <w:divBdr>
            <w:top w:val="none" w:sz="0" w:space="0" w:color="auto"/>
            <w:left w:val="none" w:sz="0" w:space="0" w:color="auto"/>
            <w:bottom w:val="none" w:sz="0" w:space="0" w:color="auto"/>
            <w:right w:val="none" w:sz="0" w:space="0" w:color="auto"/>
          </w:divBdr>
        </w:div>
        <w:div w:id="1397704185">
          <w:marLeft w:val="0"/>
          <w:marRight w:val="0"/>
          <w:marTop w:val="0"/>
          <w:marBottom w:val="0"/>
          <w:divBdr>
            <w:top w:val="none" w:sz="0" w:space="0" w:color="auto"/>
            <w:left w:val="none" w:sz="0" w:space="0" w:color="auto"/>
            <w:bottom w:val="none" w:sz="0" w:space="0" w:color="auto"/>
            <w:right w:val="none" w:sz="0" w:space="0" w:color="auto"/>
          </w:divBdr>
        </w:div>
        <w:div w:id="1822889582">
          <w:marLeft w:val="0"/>
          <w:marRight w:val="0"/>
          <w:marTop w:val="0"/>
          <w:marBottom w:val="0"/>
          <w:divBdr>
            <w:top w:val="none" w:sz="0" w:space="0" w:color="auto"/>
            <w:left w:val="none" w:sz="0" w:space="0" w:color="auto"/>
            <w:bottom w:val="none" w:sz="0" w:space="0" w:color="auto"/>
            <w:right w:val="none" w:sz="0" w:space="0" w:color="auto"/>
          </w:divBdr>
        </w:div>
      </w:divsChild>
    </w:div>
    <w:div w:id="198443070">
      <w:bodyDiv w:val="1"/>
      <w:marLeft w:val="0"/>
      <w:marRight w:val="0"/>
      <w:marTop w:val="0"/>
      <w:marBottom w:val="0"/>
      <w:divBdr>
        <w:top w:val="none" w:sz="0" w:space="0" w:color="auto"/>
        <w:left w:val="none" w:sz="0" w:space="0" w:color="auto"/>
        <w:bottom w:val="none" w:sz="0" w:space="0" w:color="auto"/>
        <w:right w:val="none" w:sz="0" w:space="0" w:color="auto"/>
      </w:divBdr>
      <w:divsChild>
        <w:div w:id="689143368">
          <w:marLeft w:val="0"/>
          <w:marRight w:val="0"/>
          <w:marTop w:val="0"/>
          <w:marBottom w:val="0"/>
          <w:divBdr>
            <w:top w:val="none" w:sz="0" w:space="0" w:color="auto"/>
            <w:left w:val="none" w:sz="0" w:space="0" w:color="auto"/>
            <w:bottom w:val="none" w:sz="0" w:space="0" w:color="auto"/>
            <w:right w:val="none" w:sz="0" w:space="0" w:color="auto"/>
          </w:divBdr>
        </w:div>
        <w:div w:id="806968966">
          <w:marLeft w:val="0"/>
          <w:marRight w:val="0"/>
          <w:marTop w:val="0"/>
          <w:marBottom w:val="0"/>
          <w:divBdr>
            <w:top w:val="none" w:sz="0" w:space="0" w:color="auto"/>
            <w:left w:val="none" w:sz="0" w:space="0" w:color="auto"/>
            <w:bottom w:val="none" w:sz="0" w:space="0" w:color="auto"/>
            <w:right w:val="none" w:sz="0" w:space="0" w:color="auto"/>
          </w:divBdr>
        </w:div>
        <w:div w:id="1518273364">
          <w:marLeft w:val="0"/>
          <w:marRight w:val="0"/>
          <w:marTop w:val="0"/>
          <w:marBottom w:val="0"/>
          <w:divBdr>
            <w:top w:val="none" w:sz="0" w:space="0" w:color="auto"/>
            <w:left w:val="none" w:sz="0" w:space="0" w:color="auto"/>
            <w:bottom w:val="none" w:sz="0" w:space="0" w:color="auto"/>
            <w:right w:val="none" w:sz="0" w:space="0" w:color="auto"/>
          </w:divBdr>
        </w:div>
        <w:div w:id="1183713804">
          <w:marLeft w:val="0"/>
          <w:marRight w:val="0"/>
          <w:marTop w:val="0"/>
          <w:marBottom w:val="0"/>
          <w:divBdr>
            <w:top w:val="none" w:sz="0" w:space="0" w:color="auto"/>
            <w:left w:val="none" w:sz="0" w:space="0" w:color="auto"/>
            <w:bottom w:val="none" w:sz="0" w:space="0" w:color="auto"/>
            <w:right w:val="none" w:sz="0" w:space="0" w:color="auto"/>
          </w:divBdr>
        </w:div>
        <w:div w:id="24403537">
          <w:marLeft w:val="0"/>
          <w:marRight w:val="0"/>
          <w:marTop w:val="0"/>
          <w:marBottom w:val="0"/>
          <w:divBdr>
            <w:top w:val="none" w:sz="0" w:space="0" w:color="auto"/>
            <w:left w:val="none" w:sz="0" w:space="0" w:color="auto"/>
            <w:bottom w:val="none" w:sz="0" w:space="0" w:color="auto"/>
            <w:right w:val="none" w:sz="0" w:space="0" w:color="auto"/>
          </w:divBdr>
        </w:div>
        <w:div w:id="2026521137">
          <w:marLeft w:val="0"/>
          <w:marRight w:val="0"/>
          <w:marTop w:val="0"/>
          <w:marBottom w:val="0"/>
          <w:divBdr>
            <w:top w:val="none" w:sz="0" w:space="0" w:color="auto"/>
            <w:left w:val="none" w:sz="0" w:space="0" w:color="auto"/>
            <w:bottom w:val="none" w:sz="0" w:space="0" w:color="auto"/>
            <w:right w:val="none" w:sz="0" w:space="0" w:color="auto"/>
          </w:divBdr>
        </w:div>
        <w:div w:id="1931428917">
          <w:marLeft w:val="0"/>
          <w:marRight w:val="0"/>
          <w:marTop w:val="0"/>
          <w:marBottom w:val="0"/>
          <w:divBdr>
            <w:top w:val="none" w:sz="0" w:space="0" w:color="auto"/>
            <w:left w:val="none" w:sz="0" w:space="0" w:color="auto"/>
            <w:bottom w:val="none" w:sz="0" w:space="0" w:color="auto"/>
            <w:right w:val="none" w:sz="0" w:space="0" w:color="auto"/>
          </w:divBdr>
        </w:div>
        <w:div w:id="854004954">
          <w:marLeft w:val="0"/>
          <w:marRight w:val="0"/>
          <w:marTop w:val="0"/>
          <w:marBottom w:val="0"/>
          <w:divBdr>
            <w:top w:val="none" w:sz="0" w:space="0" w:color="auto"/>
            <w:left w:val="none" w:sz="0" w:space="0" w:color="auto"/>
            <w:bottom w:val="none" w:sz="0" w:space="0" w:color="auto"/>
            <w:right w:val="none" w:sz="0" w:space="0" w:color="auto"/>
          </w:divBdr>
        </w:div>
        <w:div w:id="16541198">
          <w:marLeft w:val="0"/>
          <w:marRight w:val="0"/>
          <w:marTop w:val="0"/>
          <w:marBottom w:val="0"/>
          <w:divBdr>
            <w:top w:val="none" w:sz="0" w:space="0" w:color="auto"/>
            <w:left w:val="none" w:sz="0" w:space="0" w:color="auto"/>
            <w:bottom w:val="none" w:sz="0" w:space="0" w:color="auto"/>
            <w:right w:val="none" w:sz="0" w:space="0" w:color="auto"/>
          </w:divBdr>
        </w:div>
        <w:div w:id="1020932341">
          <w:marLeft w:val="0"/>
          <w:marRight w:val="0"/>
          <w:marTop w:val="0"/>
          <w:marBottom w:val="0"/>
          <w:divBdr>
            <w:top w:val="none" w:sz="0" w:space="0" w:color="auto"/>
            <w:left w:val="none" w:sz="0" w:space="0" w:color="auto"/>
            <w:bottom w:val="none" w:sz="0" w:space="0" w:color="auto"/>
            <w:right w:val="none" w:sz="0" w:space="0" w:color="auto"/>
          </w:divBdr>
        </w:div>
        <w:div w:id="817039612">
          <w:marLeft w:val="0"/>
          <w:marRight w:val="0"/>
          <w:marTop w:val="0"/>
          <w:marBottom w:val="0"/>
          <w:divBdr>
            <w:top w:val="none" w:sz="0" w:space="0" w:color="auto"/>
            <w:left w:val="none" w:sz="0" w:space="0" w:color="auto"/>
            <w:bottom w:val="none" w:sz="0" w:space="0" w:color="auto"/>
            <w:right w:val="none" w:sz="0" w:space="0" w:color="auto"/>
          </w:divBdr>
        </w:div>
        <w:div w:id="801340488">
          <w:marLeft w:val="0"/>
          <w:marRight w:val="0"/>
          <w:marTop w:val="0"/>
          <w:marBottom w:val="0"/>
          <w:divBdr>
            <w:top w:val="none" w:sz="0" w:space="0" w:color="auto"/>
            <w:left w:val="none" w:sz="0" w:space="0" w:color="auto"/>
            <w:bottom w:val="none" w:sz="0" w:space="0" w:color="auto"/>
            <w:right w:val="none" w:sz="0" w:space="0" w:color="auto"/>
          </w:divBdr>
        </w:div>
      </w:divsChild>
    </w:div>
    <w:div w:id="273246395">
      <w:bodyDiv w:val="1"/>
      <w:marLeft w:val="0"/>
      <w:marRight w:val="0"/>
      <w:marTop w:val="0"/>
      <w:marBottom w:val="0"/>
      <w:divBdr>
        <w:top w:val="none" w:sz="0" w:space="0" w:color="auto"/>
        <w:left w:val="none" w:sz="0" w:space="0" w:color="auto"/>
        <w:bottom w:val="none" w:sz="0" w:space="0" w:color="auto"/>
        <w:right w:val="none" w:sz="0" w:space="0" w:color="auto"/>
      </w:divBdr>
      <w:divsChild>
        <w:div w:id="1479568896">
          <w:marLeft w:val="0"/>
          <w:marRight w:val="0"/>
          <w:marTop w:val="0"/>
          <w:marBottom w:val="0"/>
          <w:divBdr>
            <w:top w:val="none" w:sz="0" w:space="0" w:color="auto"/>
            <w:left w:val="none" w:sz="0" w:space="0" w:color="auto"/>
            <w:bottom w:val="none" w:sz="0" w:space="0" w:color="auto"/>
            <w:right w:val="none" w:sz="0" w:space="0" w:color="auto"/>
          </w:divBdr>
        </w:div>
        <w:div w:id="488134252">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1756127307">
          <w:marLeft w:val="0"/>
          <w:marRight w:val="0"/>
          <w:marTop w:val="0"/>
          <w:marBottom w:val="0"/>
          <w:divBdr>
            <w:top w:val="none" w:sz="0" w:space="0" w:color="auto"/>
            <w:left w:val="none" w:sz="0" w:space="0" w:color="auto"/>
            <w:bottom w:val="none" w:sz="0" w:space="0" w:color="auto"/>
            <w:right w:val="none" w:sz="0" w:space="0" w:color="auto"/>
          </w:divBdr>
        </w:div>
        <w:div w:id="902832978">
          <w:marLeft w:val="0"/>
          <w:marRight w:val="0"/>
          <w:marTop w:val="0"/>
          <w:marBottom w:val="0"/>
          <w:divBdr>
            <w:top w:val="none" w:sz="0" w:space="0" w:color="auto"/>
            <w:left w:val="none" w:sz="0" w:space="0" w:color="auto"/>
            <w:bottom w:val="none" w:sz="0" w:space="0" w:color="auto"/>
            <w:right w:val="none" w:sz="0" w:space="0" w:color="auto"/>
          </w:divBdr>
        </w:div>
        <w:div w:id="289670740">
          <w:marLeft w:val="0"/>
          <w:marRight w:val="0"/>
          <w:marTop w:val="0"/>
          <w:marBottom w:val="0"/>
          <w:divBdr>
            <w:top w:val="none" w:sz="0" w:space="0" w:color="auto"/>
            <w:left w:val="none" w:sz="0" w:space="0" w:color="auto"/>
            <w:bottom w:val="none" w:sz="0" w:space="0" w:color="auto"/>
            <w:right w:val="none" w:sz="0" w:space="0" w:color="auto"/>
          </w:divBdr>
        </w:div>
        <w:div w:id="1375808903">
          <w:marLeft w:val="0"/>
          <w:marRight w:val="0"/>
          <w:marTop w:val="0"/>
          <w:marBottom w:val="0"/>
          <w:divBdr>
            <w:top w:val="none" w:sz="0" w:space="0" w:color="auto"/>
            <w:left w:val="none" w:sz="0" w:space="0" w:color="auto"/>
            <w:bottom w:val="none" w:sz="0" w:space="0" w:color="auto"/>
            <w:right w:val="none" w:sz="0" w:space="0" w:color="auto"/>
          </w:divBdr>
        </w:div>
        <w:div w:id="699208411">
          <w:marLeft w:val="0"/>
          <w:marRight w:val="0"/>
          <w:marTop w:val="0"/>
          <w:marBottom w:val="0"/>
          <w:divBdr>
            <w:top w:val="none" w:sz="0" w:space="0" w:color="auto"/>
            <w:left w:val="none" w:sz="0" w:space="0" w:color="auto"/>
            <w:bottom w:val="none" w:sz="0" w:space="0" w:color="auto"/>
            <w:right w:val="none" w:sz="0" w:space="0" w:color="auto"/>
          </w:divBdr>
        </w:div>
        <w:div w:id="1819764892">
          <w:marLeft w:val="0"/>
          <w:marRight w:val="0"/>
          <w:marTop w:val="0"/>
          <w:marBottom w:val="0"/>
          <w:divBdr>
            <w:top w:val="none" w:sz="0" w:space="0" w:color="auto"/>
            <w:left w:val="none" w:sz="0" w:space="0" w:color="auto"/>
            <w:bottom w:val="none" w:sz="0" w:space="0" w:color="auto"/>
            <w:right w:val="none" w:sz="0" w:space="0" w:color="auto"/>
          </w:divBdr>
        </w:div>
        <w:div w:id="1093359602">
          <w:marLeft w:val="0"/>
          <w:marRight w:val="0"/>
          <w:marTop w:val="0"/>
          <w:marBottom w:val="0"/>
          <w:divBdr>
            <w:top w:val="none" w:sz="0" w:space="0" w:color="auto"/>
            <w:left w:val="none" w:sz="0" w:space="0" w:color="auto"/>
            <w:bottom w:val="none" w:sz="0" w:space="0" w:color="auto"/>
            <w:right w:val="none" w:sz="0" w:space="0" w:color="auto"/>
          </w:divBdr>
        </w:div>
      </w:divsChild>
    </w:div>
    <w:div w:id="574172232">
      <w:bodyDiv w:val="1"/>
      <w:marLeft w:val="0"/>
      <w:marRight w:val="0"/>
      <w:marTop w:val="0"/>
      <w:marBottom w:val="0"/>
      <w:divBdr>
        <w:top w:val="none" w:sz="0" w:space="0" w:color="auto"/>
        <w:left w:val="none" w:sz="0" w:space="0" w:color="auto"/>
        <w:bottom w:val="none" w:sz="0" w:space="0" w:color="auto"/>
        <w:right w:val="none" w:sz="0" w:space="0" w:color="auto"/>
      </w:divBdr>
      <w:divsChild>
        <w:div w:id="411008630">
          <w:marLeft w:val="0"/>
          <w:marRight w:val="0"/>
          <w:marTop w:val="0"/>
          <w:marBottom w:val="0"/>
          <w:divBdr>
            <w:top w:val="none" w:sz="0" w:space="0" w:color="auto"/>
            <w:left w:val="none" w:sz="0" w:space="0" w:color="auto"/>
            <w:bottom w:val="none" w:sz="0" w:space="0" w:color="auto"/>
            <w:right w:val="none" w:sz="0" w:space="0" w:color="auto"/>
          </w:divBdr>
        </w:div>
        <w:div w:id="701327094">
          <w:marLeft w:val="0"/>
          <w:marRight w:val="0"/>
          <w:marTop w:val="0"/>
          <w:marBottom w:val="0"/>
          <w:divBdr>
            <w:top w:val="none" w:sz="0" w:space="0" w:color="auto"/>
            <w:left w:val="none" w:sz="0" w:space="0" w:color="auto"/>
            <w:bottom w:val="none" w:sz="0" w:space="0" w:color="auto"/>
            <w:right w:val="none" w:sz="0" w:space="0" w:color="auto"/>
          </w:divBdr>
        </w:div>
        <w:div w:id="239100005">
          <w:marLeft w:val="0"/>
          <w:marRight w:val="0"/>
          <w:marTop w:val="0"/>
          <w:marBottom w:val="0"/>
          <w:divBdr>
            <w:top w:val="none" w:sz="0" w:space="0" w:color="auto"/>
            <w:left w:val="none" w:sz="0" w:space="0" w:color="auto"/>
            <w:bottom w:val="none" w:sz="0" w:space="0" w:color="auto"/>
            <w:right w:val="none" w:sz="0" w:space="0" w:color="auto"/>
          </w:divBdr>
        </w:div>
        <w:div w:id="842159752">
          <w:marLeft w:val="0"/>
          <w:marRight w:val="0"/>
          <w:marTop w:val="0"/>
          <w:marBottom w:val="0"/>
          <w:divBdr>
            <w:top w:val="none" w:sz="0" w:space="0" w:color="auto"/>
            <w:left w:val="none" w:sz="0" w:space="0" w:color="auto"/>
            <w:bottom w:val="none" w:sz="0" w:space="0" w:color="auto"/>
            <w:right w:val="none" w:sz="0" w:space="0" w:color="auto"/>
          </w:divBdr>
        </w:div>
        <w:div w:id="856702340">
          <w:marLeft w:val="0"/>
          <w:marRight w:val="0"/>
          <w:marTop w:val="0"/>
          <w:marBottom w:val="0"/>
          <w:divBdr>
            <w:top w:val="none" w:sz="0" w:space="0" w:color="auto"/>
            <w:left w:val="none" w:sz="0" w:space="0" w:color="auto"/>
            <w:bottom w:val="none" w:sz="0" w:space="0" w:color="auto"/>
            <w:right w:val="none" w:sz="0" w:space="0" w:color="auto"/>
          </w:divBdr>
        </w:div>
        <w:div w:id="2112705271">
          <w:marLeft w:val="0"/>
          <w:marRight w:val="0"/>
          <w:marTop w:val="0"/>
          <w:marBottom w:val="0"/>
          <w:divBdr>
            <w:top w:val="none" w:sz="0" w:space="0" w:color="auto"/>
            <w:left w:val="none" w:sz="0" w:space="0" w:color="auto"/>
            <w:bottom w:val="none" w:sz="0" w:space="0" w:color="auto"/>
            <w:right w:val="none" w:sz="0" w:space="0" w:color="auto"/>
          </w:divBdr>
        </w:div>
        <w:div w:id="2322377">
          <w:marLeft w:val="0"/>
          <w:marRight w:val="0"/>
          <w:marTop w:val="0"/>
          <w:marBottom w:val="0"/>
          <w:divBdr>
            <w:top w:val="none" w:sz="0" w:space="0" w:color="auto"/>
            <w:left w:val="none" w:sz="0" w:space="0" w:color="auto"/>
            <w:bottom w:val="none" w:sz="0" w:space="0" w:color="auto"/>
            <w:right w:val="none" w:sz="0" w:space="0" w:color="auto"/>
          </w:divBdr>
        </w:div>
        <w:div w:id="474222460">
          <w:marLeft w:val="0"/>
          <w:marRight w:val="0"/>
          <w:marTop w:val="0"/>
          <w:marBottom w:val="0"/>
          <w:divBdr>
            <w:top w:val="none" w:sz="0" w:space="0" w:color="auto"/>
            <w:left w:val="none" w:sz="0" w:space="0" w:color="auto"/>
            <w:bottom w:val="none" w:sz="0" w:space="0" w:color="auto"/>
            <w:right w:val="none" w:sz="0" w:space="0" w:color="auto"/>
          </w:divBdr>
        </w:div>
        <w:div w:id="415053143">
          <w:marLeft w:val="0"/>
          <w:marRight w:val="0"/>
          <w:marTop w:val="0"/>
          <w:marBottom w:val="0"/>
          <w:divBdr>
            <w:top w:val="none" w:sz="0" w:space="0" w:color="auto"/>
            <w:left w:val="none" w:sz="0" w:space="0" w:color="auto"/>
            <w:bottom w:val="none" w:sz="0" w:space="0" w:color="auto"/>
            <w:right w:val="none" w:sz="0" w:space="0" w:color="auto"/>
          </w:divBdr>
        </w:div>
        <w:div w:id="1463691522">
          <w:marLeft w:val="0"/>
          <w:marRight w:val="0"/>
          <w:marTop w:val="0"/>
          <w:marBottom w:val="0"/>
          <w:divBdr>
            <w:top w:val="none" w:sz="0" w:space="0" w:color="auto"/>
            <w:left w:val="none" w:sz="0" w:space="0" w:color="auto"/>
            <w:bottom w:val="none" w:sz="0" w:space="0" w:color="auto"/>
            <w:right w:val="none" w:sz="0" w:space="0" w:color="auto"/>
          </w:divBdr>
        </w:div>
        <w:div w:id="1186022268">
          <w:marLeft w:val="0"/>
          <w:marRight w:val="0"/>
          <w:marTop w:val="0"/>
          <w:marBottom w:val="0"/>
          <w:divBdr>
            <w:top w:val="none" w:sz="0" w:space="0" w:color="auto"/>
            <w:left w:val="none" w:sz="0" w:space="0" w:color="auto"/>
            <w:bottom w:val="none" w:sz="0" w:space="0" w:color="auto"/>
            <w:right w:val="none" w:sz="0" w:space="0" w:color="auto"/>
          </w:divBdr>
        </w:div>
        <w:div w:id="275455125">
          <w:marLeft w:val="0"/>
          <w:marRight w:val="0"/>
          <w:marTop w:val="0"/>
          <w:marBottom w:val="0"/>
          <w:divBdr>
            <w:top w:val="none" w:sz="0" w:space="0" w:color="auto"/>
            <w:left w:val="none" w:sz="0" w:space="0" w:color="auto"/>
            <w:bottom w:val="none" w:sz="0" w:space="0" w:color="auto"/>
            <w:right w:val="none" w:sz="0" w:space="0" w:color="auto"/>
          </w:divBdr>
        </w:div>
      </w:divsChild>
    </w:div>
    <w:div w:id="688140755">
      <w:bodyDiv w:val="1"/>
      <w:marLeft w:val="0"/>
      <w:marRight w:val="0"/>
      <w:marTop w:val="0"/>
      <w:marBottom w:val="0"/>
      <w:divBdr>
        <w:top w:val="none" w:sz="0" w:space="0" w:color="auto"/>
        <w:left w:val="none" w:sz="0" w:space="0" w:color="auto"/>
        <w:bottom w:val="none" w:sz="0" w:space="0" w:color="auto"/>
        <w:right w:val="none" w:sz="0" w:space="0" w:color="auto"/>
      </w:divBdr>
      <w:divsChild>
        <w:div w:id="7562686">
          <w:marLeft w:val="0"/>
          <w:marRight w:val="0"/>
          <w:marTop w:val="0"/>
          <w:marBottom w:val="0"/>
          <w:divBdr>
            <w:top w:val="none" w:sz="0" w:space="0" w:color="auto"/>
            <w:left w:val="none" w:sz="0" w:space="0" w:color="auto"/>
            <w:bottom w:val="none" w:sz="0" w:space="0" w:color="auto"/>
            <w:right w:val="none" w:sz="0" w:space="0" w:color="auto"/>
          </w:divBdr>
        </w:div>
        <w:div w:id="1413620442">
          <w:marLeft w:val="0"/>
          <w:marRight w:val="0"/>
          <w:marTop w:val="0"/>
          <w:marBottom w:val="0"/>
          <w:divBdr>
            <w:top w:val="none" w:sz="0" w:space="0" w:color="auto"/>
            <w:left w:val="none" w:sz="0" w:space="0" w:color="auto"/>
            <w:bottom w:val="none" w:sz="0" w:space="0" w:color="auto"/>
            <w:right w:val="none" w:sz="0" w:space="0" w:color="auto"/>
          </w:divBdr>
        </w:div>
        <w:div w:id="320280262">
          <w:marLeft w:val="0"/>
          <w:marRight w:val="0"/>
          <w:marTop w:val="0"/>
          <w:marBottom w:val="0"/>
          <w:divBdr>
            <w:top w:val="none" w:sz="0" w:space="0" w:color="auto"/>
            <w:left w:val="none" w:sz="0" w:space="0" w:color="auto"/>
            <w:bottom w:val="none" w:sz="0" w:space="0" w:color="auto"/>
            <w:right w:val="none" w:sz="0" w:space="0" w:color="auto"/>
          </w:divBdr>
        </w:div>
        <w:div w:id="976375389">
          <w:marLeft w:val="0"/>
          <w:marRight w:val="0"/>
          <w:marTop w:val="0"/>
          <w:marBottom w:val="0"/>
          <w:divBdr>
            <w:top w:val="none" w:sz="0" w:space="0" w:color="auto"/>
            <w:left w:val="none" w:sz="0" w:space="0" w:color="auto"/>
            <w:bottom w:val="none" w:sz="0" w:space="0" w:color="auto"/>
            <w:right w:val="none" w:sz="0" w:space="0" w:color="auto"/>
          </w:divBdr>
        </w:div>
        <w:div w:id="1466660055">
          <w:marLeft w:val="0"/>
          <w:marRight w:val="0"/>
          <w:marTop w:val="0"/>
          <w:marBottom w:val="0"/>
          <w:divBdr>
            <w:top w:val="none" w:sz="0" w:space="0" w:color="auto"/>
            <w:left w:val="none" w:sz="0" w:space="0" w:color="auto"/>
            <w:bottom w:val="none" w:sz="0" w:space="0" w:color="auto"/>
            <w:right w:val="none" w:sz="0" w:space="0" w:color="auto"/>
          </w:divBdr>
        </w:div>
        <w:div w:id="213155344">
          <w:marLeft w:val="0"/>
          <w:marRight w:val="0"/>
          <w:marTop w:val="0"/>
          <w:marBottom w:val="0"/>
          <w:divBdr>
            <w:top w:val="none" w:sz="0" w:space="0" w:color="auto"/>
            <w:left w:val="none" w:sz="0" w:space="0" w:color="auto"/>
            <w:bottom w:val="none" w:sz="0" w:space="0" w:color="auto"/>
            <w:right w:val="none" w:sz="0" w:space="0" w:color="auto"/>
          </w:divBdr>
        </w:div>
        <w:div w:id="1291936343">
          <w:marLeft w:val="0"/>
          <w:marRight w:val="0"/>
          <w:marTop w:val="0"/>
          <w:marBottom w:val="0"/>
          <w:divBdr>
            <w:top w:val="none" w:sz="0" w:space="0" w:color="auto"/>
            <w:left w:val="none" w:sz="0" w:space="0" w:color="auto"/>
            <w:bottom w:val="none" w:sz="0" w:space="0" w:color="auto"/>
            <w:right w:val="none" w:sz="0" w:space="0" w:color="auto"/>
          </w:divBdr>
        </w:div>
        <w:div w:id="1325863755">
          <w:marLeft w:val="0"/>
          <w:marRight w:val="0"/>
          <w:marTop w:val="0"/>
          <w:marBottom w:val="0"/>
          <w:divBdr>
            <w:top w:val="none" w:sz="0" w:space="0" w:color="auto"/>
            <w:left w:val="none" w:sz="0" w:space="0" w:color="auto"/>
            <w:bottom w:val="none" w:sz="0" w:space="0" w:color="auto"/>
            <w:right w:val="none" w:sz="0" w:space="0" w:color="auto"/>
          </w:divBdr>
        </w:div>
        <w:div w:id="1087969360">
          <w:marLeft w:val="0"/>
          <w:marRight w:val="0"/>
          <w:marTop w:val="0"/>
          <w:marBottom w:val="0"/>
          <w:divBdr>
            <w:top w:val="none" w:sz="0" w:space="0" w:color="auto"/>
            <w:left w:val="none" w:sz="0" w:space="0" w:color="auto"/>
            <w:bottom w:val="none" w:sz="0" w:space="0" w:color="auto"/>
            <w:right w:val="none" w:sz="0" w:space="0" w:color="auto"/>
          </w:divBdr>
        </w:div>
        <w:div w:id="847865921">
          <w:marLeft w:val="0"/>
          <w:marRight w:val="0"/>
          <w:marTop w:val="0"/>
          <w:marBottom w:val="0"/>
          <w:divBdr>
            <w:top w:val="none" w:sz="0" w:space="0" w:color="auto"/>
            <w:left w:val="none" w:sz="0" w:space="0" w:color="auto"/>
            <w:bottom w:val="none" w:sz="0" w:space="0" w:color="auto"/>
            <w:right w:val="none" w:sz="0" w:space="0" w:color="auto"/>
          </w:divBdr>
        </w:div>
        <w:div w:id="1024285206">
          <w:marLeft w:val="0"/>
          <w:marRight w:val="0"/>
          <w:marTop w:val="0"/>
          <w:marBottom w:val="0"/>
          <w:divBdr>
            <w:top w:val="none" w:sz="0" w:space="0" w:color="auto"/>
            <w:left w:val="none" w:sz="0" w:space="0" w:color="auto"/>
            <w:bottom w:val="none" w:sz="0" w:space="0" w:color="auto"/>
            <w:right w:val="none" w:sz="0" w:space="0" w:color="auto"/>
          </w:divBdr>
        </w:div>
        <w:div w:id="478807744">
          <w:marLeft w:val="0"/>
          <w:marRight w:val="0"/>
          <w:marTop w:val="0"/>
          <w:marBottom w:val="0"/>
          <w:divBdr>
            <w:top w:val="none" w:sz="0" w:space="0" w:color="auto"/>
            <w:left w:val="none" w:sz="0" w:space="0" w:color="auto"/>
            <w:bottom w:val="none" w:sz="0" w:space="0" w:color="auto"/>
            <w:right w:val="none" w:sz="0" w:space="0" w:color="auto"/>
          </w:divBdr>
        </w:div>
        <w:div w:id="43524233">
          <w:marLeft w:val="0"/>
          <w:marRight w:val="0"/>
          <w:marTop w:val="0"/>
          <w:marBottom w:val="0"/>
          <w:divBdr>
            <w:top w:val="none" w:sz="0" w:space="0" w:color="auto"/>
            <w:left w:val="none" w:sz="0" w:space="0" w:color="auto"/>
            <w:bottom w:val="none" w:sz="0" w:space="0" w:color="auto"/>
            <w:right w:val="none" w:sz="0" w:space="0" w:color="auto"/>
          </w:divBdr>
        </w:div>
        <w:div w:id="819424944">
          <w:marLeft w:val="0"/>
          <w:marRight w:val="0"/>
          <w:marTop w:val="0"/>
          <w:marBottom w:val="0"/>
          <w:divBdr>
            <w:top w:val="none" w:sz="0" w:space="0" w:color="auto"/>
            <w:left w:val="none" w:sz="0" w:space="0" w:color="auto"/>
            <w:bottom w:val="none" w:sz="0" w:space="0" w:color="auto"/>
            <w:right w:val="none" w:sz="0" w:space="0" w:color="auto"/>
          </w:divBdr>
        </w:div>
        <w:div w:id="150759872">
          <w:marLeft w:val="0"/>
          <w:marRight w:val="0"/>
          <w:marTop w:val="0"/>
          <w:marBottom w:val="0"/>
          <w:divBdr>
            <w:top w:val="none" w:sz="0" w:space="0" w:color="auto"/>
            <w:left w:val="none" w:sz="0" w:space="0" w:color="auto"/>
            <w:bottom w:val="none" w:sz="0" w:space="0" w:color="auto"/>
            <w:right w:val="none" w:sz="0" w:space="0" w:color="auto"/>
          </w:divBdr>
        </w:div>
        <w:div w:id="253320930">
          <w:marLeft w:val="0"/>
          <w:marRight w:val="0"/>
          <w:marTop w:val="0"/>
          <w:marBottom w:val="0"/>
          <w:divBdr>
            <w:top w:val="none" w:sz="0" w:space="0" w:color="auto"/>
            <w:left w:val="none" w:sz="0" w:space="0" w:color="auto"/>
            <w:bottom w:val="none" w:sz="0" w:space="0" w:color="auto"/>
            <w:right w:val="none" w:sz="0" w:space="0" w:color="auto"/>
          </w:divBdr>
        </w:div>
        <w:div w:id="567960230">
          <w:marLeft w:val="0"/>
          <w:marRight w:val="0"/>
          <w:marTop w:val="0"/>
          <w:marBottom w:val="0"/>
          <w:divBdr>
            <w:top w:val="none" w:sz="0" w:space="0" w:color="auto"/>
            <w:left w:val="none" w:sz="0" w:space="0" w:color="auto"/>
            <w:bottom w:val="none" w:sz="0" w:space="0" w:color="auto"/>
            <w:right w:val="none" w:sz="0" w:space="0" w:color="auto"/>
          </w:divBdr>
        </w:div>
        <w:div w:id="623580583">
          <w:marLeft w:val="0"/>
          <w:marRight w:val="0"/>
          <w:marTop w:val="0"/>
          <w:marBottom w:val="0"/>
          <w:divBdr>
            <w:top w:val="none" w:sz="0" w:space="0" w:color="auto"/>
            <w:left w:val="none" w:sz="0" w:space="0" w:color="auto"/>
            <w:bottom w:val="none" w:sz="0" w:space="0" w:color="auto"/>
            <w:right w:val="none" w:sz="0" w:space="0" w:color="auto"/>
          </w:divBdr>
        </w:div>
      </w:divsChild>
    </w:div>
    <w:div w:id="690570444">
      <w:bodyDiv w:val="1"/>
      <w:marLeft w:val="0"/>
      <w:marRight w:val="0"/>
      <w:marTop w:val="0"/>
      <w:marBottom w:val="0"/>
      <w:divBdr>
        <w:top w:val="none" w:sz="0" w:space="0" w:color="auto"/>
        <w:left w:val="none" w:sz="0" w:space="0" w:color="auto"/>
        <w:bottom w:val="none" w:sz="0" w:space="0" w:color="auto"/>
        <w:right w:val="none" w:sz="0" w:space="0" w:color="auto"/>
      </w:divBdr>
    </w:div>
    <w:div w:id="785005952">
      <w:bodyDiv w:val="1"/>
      <w:marLeft w:val="0"/>
      <w:marRight w:val="0"/>
      <w:marTop w:val="0"/>
      <w:marBottom w:val="0"/>
      <w:divBdr>
        <w:top w:val="none" w:sz="0" w:space="0" w:color="auto"/>
        <w:left w:val="none" w:sz="0" w:space="0" w:color="auto"/>
        <w:bottom w:val="none" w:sz="0" w:space="0" w:color="auto"/>
        <w:right w:val="none" w:sz="0" w:space="0" w:color="auto"/>
      </w:divBdr>
      <w:divsChild>
        <w:div w:id="1989942018">
          <w:marLeft w:val="0"/>
          <w:marRight w:val="0"/>
          <w:marTop w:val="0"/>
          <w:marBottom w:val="0"/>
          <w:divBdr>
            <w:top w:val="none" w:sz="0" w:space="0" w:color="auto"/>
            <w:left w:val="none" w:sz="0" w:space="0" w:color="auto"/>
            <w:bottom w:val="none" w:sz="0" w:space="0" w:color="auto"/>
            <w:right w:val="none" w:sz="0" w:space="0" w:color="auto"/>
          </w:divBdr>
        </w:div>
        <w:div w:id="983777490">
          <w:marLeft w:val="0"/>
          <w:marRight w:val="0"/>
          <w:marTop w:val="0"/>
          <w:marBottom w:val="0"/>
          <w:divBdr>
            <w:top w:val="none" w:sz="0" w:space="0" w:color="auto"/>
            <w:left w:val="none" w:sz="0" w:space="0" w:color="auto"/>
            <w:bottom w:val="none" w:sz="0" w:space="0" w:color="auto"/>
            <w:right w:val="none" w:sz="0" w:space="0" w:color="auto"/>
          </w:divBdr>
        </w:div>
        <w:div w:id="1137457269">
          <w:marLeft w:val="0"/>
          <w:marRight w:val="0"/>
          <w:marTop w:val="0"/>
          <w:marBottom w:val="0"/>
          <w:divBdr>
            <w:top w:val="none" w:sz="0" w:space="0" w:color="auto"/>
            <w:left w:val="none" w:sz="0" w:space="0" w:color="auto"/>
            <w:bottom w:val="none" w:sz="0" w:space="0" w:color="auto"/>
            <w:right w:val="none" w:sz="0" w:space="0" w:color="auto"/>
          </w:divBdr>
        </w:div>
        <w:div w:id="1908958678">
          <w:marLeft w:val="0"/>
          <w:marRight w:val="0"/>
          <w:marTop w:val="0"/>
          <w:marBottom w:val="0"/>
          <w:divBdr>
            <w:top w:val="none" w:sz="0" w:space="0" w:color="auto"/>
            <w:left w:val="none" w:sz="0" w:space="0" w:color="auto"/>
            <w:bottom w:val="none" w:sz="0" w:space="0" w:color="auto"/>
            <w:right w:val="none" w:sz="0" w:space="0" w:color="auto"/>
          </w:divBdr>
        </w:div>
        <w:div w:id="1858613609">
          <w:marLeft w:val="0"/>
          <w:marRight w:val="0"/>
          <w:marTop w:val="0"/>
          <w:marBottom w:val="0"/>
          <w:divBdr>
            <w:top w:val="none" w:sz="0" w:space="0" w:color="auto"/>
            <w:left w:val="none" w:sz="0" w:space="0" w:color="auto"/>
            <w:bottom w:val="none" w:sz="0" w:space="0" w:color="auto"/>
            <w:right w:val="none" w:sz="0" w:space="0" w:color="auto"/>
          </w:divBdr>
        </w:div>
        <w:div w:id="268120136">
          <w:marLeft w:val="0"/>
          <w:marRight w:val="0"/>
          <w:marTop w:val="0"/>
          <w:marBottom w:val="0"/>
          <w:divBdr>
            <w:top w:val="none" w:sz="0" w:space="0" w:color="auto"/>
            <w:left w:val="none" w:sz="0" w:space="0" w:color="auto"/>
            <w:bottom w:val="none" w:sz="0" w:space="0" w:color="auto"/>
            <w:right w:val="none" w:sz="0" w:space="0" w:color="auto"/>
          </w:divBdr>
        </w:div>
        <w:div w:id="1372608080">
          <w:marLeft w:val="0"/>
          <w:marRight w:val="0"/>
          <w:marTop w:val="0"/>
          <w:marBottom w:val="0"/>
          <w:divBdr>
            <w:top w:val="none" w:sz="0" w:space="0" w:color="auto"/>
            <w:left w:val="none" w:sz="0" w:space="0" w:color="auto"/>
            <w:bottom w:val="none" w:sz="0" w:space="0" w:color="auto"/>
            <w:right w:val="none" w:sz="0" w:space="0" w:color="auto"/>
          </w:divBdr>
        </w:div>
        <w:div w:id="1568030382">
          <w:marLeft w:val="0"/>
          <w:marRight w:val="0"/>
          <w:marTop w:val="0"/>
          <w:marBottom w:val="0"/>
          <w:divBdr>
            <w:top w:val="none" w:sz="0" w:space="0" w:color="auto"/>
            <w:left w:val="none" w:sz="0" w:space="0" w:color="auto"/>
            <w:bottom w:val="none" w:sz="0" w:space="0" w:color="auto"/>
            <w:right w:val="none" w:sz="0" w:space="0" w:color="auto"/>
          </w:divBdr>
        </w:div>
        <w:div w:id="906916361">
          <w:marLeft w:val="0"/>
          <w:marRight w:val="0"/>
          <w:marTop w:val="0"/>
          <w:marBottom w:val="0"/>
          <w:divBdr>
            <w:top w:val="none" w:sz="0" w:space="0" w:color="auto"/>
            <w:left w:val="none" w:sz="0" w:space="0" w:color="auto"/>
            <w:bottom w:val="none" w:sz="0" w:space="0" w:color="auto"/>
            <w:right w:val="none" w:sz="0" w:space="0" w:color="auto"/>
          </w:divBdr>
        </w:div>
        <w:div w:id="2030178049">
          <w:marLeft w:val="0"/>
          <w:marRight w:val="0"/>
          <w:marTop w:val="0"/>
          <w:marBottom w:val="0"/>
          <w:divBdr>
            <w:top w:val="none" w:sz="0" w:space="0" w:color="auto"/>
            <w:left w:val="none" w:sz="0" w:space="0" w:color="auto"/>
            <w:bottom w:val="none" w:sz="0" w:space="0" w:color="auto"/>
            <w:right w:val="none" w:sz="0" w:space="0" w:color="auto"/>
          </w:divBdr>
        </w:div>
      </w:divsChild>
    </w:div>
    <w:div w:id="889416071">
      <w:bodyDiv w:val="1"/>
      <w:marLeft w:val="0"/>
      <w:marRight w:val="0"/>
      <w:marTop w:val="0"/>
      <w:marBottom w:val="0"/>
      <w:divBdr>
        <w:top w:val="none" w:sz="0" w:space="0" w:color="auto"/>
        <w:left w:val="none" w:sz="0" w:space="0" w:color="auto"/>
        <w:bottom w:val="none" w:sz="0" w:space="0" w:color="auto"/>
        <w:right w:val="none" w:sz="0" w:space="0" w:color="auto"/>
      </w:divBdr>
      <w:divsChild>
        <w:div w:id="2364482">
          <w:marLeft w:val="0"/>
          <w:marRight w:val="0"/>
          <w:marTop w:val="0"/>
          <w:marBottom w:val="0"/>
          <w:divBdr>
            <w:top w:val="none" w:sz="0" w:space="0" w:color="auto"/>
            <w:left w:val="none" w:sz="0" w:space="0" w:color="auto"/>
            <w:bottom w:val="none" w:sz="0" w:space="0" w:color="auto"/>
            <w:right w:val="none" w:sz="0" w:space="0" w:color="auto"/>
          </w:divBdr>
        </w:div>
        <w:div w:id="864171400">
          <w:marLeft w:val="0"/>
          <w:marRight w:val="0"/>
          <w:marTop w:val="0"/>
          <w:marBottom w:val="0"/>
          <w:divBdr>
            <w:top w:val="none" w:sz="0" w:space="0" w:color="auto"/>
            <w:left w:val="none" w:sz="0" w:space="0" w:color="auto"/>
            <w:bottom w:val="none" w:sz="0" w:space="0" w:color="auto"/>
            <w:right w:val="none" w:sz="0" w:space="0" w:color="auto"/>
          </w:divBdr>
        </w:div>
        <w:div w:id="681712101">
          <w:marLeft w:val="0"/>
          <w:marRight w:val="0"/>
          <w:marTop w:val="0"/>
          <w:marBottom w:val="0"/>
          <w:divBdr>
            <w:top w:val="none" w:sz="0" w:space="0" w:color="auto"/>
            <w:left w:val="none" w:sz="0" w:space="0" w:color="auto"/>
            <w:bottom w:val="none" w:sz="0" w:space="0" w:color="auto"/>
            <w:right w:val="none" w:sz="0" w:space="0" w:color="auto"/>
          </w:divBdr>
        </w:div>
        <w:div w:id="2077972012">
          <w:marLeft w:val="0"/>
          <w:marRight w:val="0"/>
          <w:marTop w:val="0"/>
          <w:marBottom w:val="0"/>
          <w:divBdr>
            <w:top w:val="none" w:sz="0" w:space="0" w:color="auto"/>
            <w:left w:val="none" w:sz="0" w:space="0" w:color="auto"/>
            <w:bottom w:val="none" w:sz="0" w:space="0" w:color="auto"/>
            <w:right w:val="none" w:sz="0" w:space="0" w:color="auto"/>
          </w:divBdr>
        </w:div>
        <w:div w:id="1896774222">
          <w:marLeft w:val="0"/>
          <w:marRight w:val="0"/>
          <w:marTop w:val="0"/>
          <w:marBottom w:val="0"/>
          <w:divBdr>
            <w:top w:val="none" w:sz="0" w:space="0" w:color="auto"/>
            <w:left w:val="none" w:sz="0" w:space="0" w:color="auto"/>
            <w:bottom w:val="none" w:sz="0" w:space="0" w:color="auto"/>
            <w:right w:val="none" w:sz="0" w:space="0" w:color="auto"/>
          </w:divBdr>
        </w:div>
        <w:div w:id="1079137239">
          <w:marLeft w:val="0"/>
          <w:marRight w:val="0"/>
          <w:marTop w:val="0"/>
          <w:marBottom w:val="0"/>
          <w:divBdr>
            <w:top w:val="none" w:sz="0" w:space="0" w:color="auto"/>
            <w:left w:val="none" w:sz="0" w:space="0" w:color="auto"/>
            <w:bottom w:val="none" w:sz="0" w:space="0" w:color="auto"/>
            <w:right w:val="none" w:sz="0" w:space="0" w:color="auto"/>
          </w:divBdr>
        </w:div>
        <w:div w:id="1999528921">
          <w:marLeft w:val="0"/>
          <w:marRight w:val="0"/>
          <w:marTop w:val="0"/>
          <w:marBottom w:val="0"/>
          <w:divBdr>
            <w:top w:val="none" w:sz="0" w:space="0" w:color="auto"/>
            <w:left w:val="none" w:sz="0" w:space="0" w:color="auto"/>
            <w:bottom w:val="none" w:sz="0" w:space="0" w:color="auto"/>
            <w:right w:val="none" w:sz="0" w:space="0" w:color="auto"/>
          </w:divBdr>
        </w:div>
        <w:div w:id="446852562">
          <w:marLeft w:val="0"/>
          <w:marRight w:val="0"/>
          <w:marTop w:val="0"/>
          <w:marBottom w:val="0"/>
          <w:divBdr>
            <w:top w:val="none" w:sz="0" w:space="0" w:color="auto"/>
            <w:left w:val="none" w:sz="0" w:space="0" w:color="auto"/>
            <w:bottom w:val="none" w:sz="0" w:space="0" w:color="auto"/>
            <w:right w:val="none" w:sz="0" w:space="0" w:color="auto"/>
          </w:divBdr>
        </w:div>
        <w:div w:id="899168768">
          <w:marLeft w:val="0"/>
          <w:marRight w:val="0"/>
          <w:marTop w:val="0"/>
          <w:marBottom w:val="0"/>
          <w:divBdr>
            <w:top w:val="none" w:sz="0" w:space="0" w:color="auto"/>
            <w:left w:val="none" w:sz="0" w:space="0" w:color="auto"/>
            <w:bottom w:val="none" w:sz="0" w:space="0" w:color="auto"/>
            <w:right w:val="none" w:sz="0" w:space="0" w:color="auto"/>
          </w:divBdr>
        </w:div>
      </w:divsChild>
    </w:div>
    <w:div w:id="891575069">
      <w:bodyDiv w:val="1"/>
      <w:marLeft w:val="0"/>
      <w:marRight w:val="0"/>
      <w:marTop w:val="0"/>
      <w:marBottom w:val="0"/>
      <w:divBdr>
        <w:top w:val="none" w:sz="0" w:space="0" w:color="auto"/>
        <w:left w:val="none" w:sz="0" w:space="0" w:color="auto"/>
        <w:bottom w:val="none" w:sz="0" w:space="0" w:color="auto"/>
        <w:right w:val="none" w:sz="0" w:space="0" w:color="auto"/>
      </w:divBdr>
      <w:divsChild>
        <w:div w:id="162671622">
          <w:marLeft w:val="0"/>
          <w:marRight w:val="0"/>
          <w:marTop w:val="0"/>
          <w:marBottom w:val="0"/>
          <w:divBdr>
            <w:top w:val="none" w:sz="0" w:space="0" w:color="auto"/>
            <w:left w:val="none" w:sz="0" w:space="0" w:color="auto"/>
            <w:bottom w:val="none" w:sz="0" w:space="0" w:color="auto"/>
            <w:right w:val="none" w:sz="0" w:space="0" w:color="auto"/>
          </w:divBdr>
        </w:div>
        <w:div w:id="1869759420">
          <w:marLeft w:val="0"/>
          <w:marRight w:val="0"/>
          <w:marTop w:val="0"/>
          <w:marBottom w:val="0"/>
          <w:divBdr>
            <w:top w:val="none" w:sz="0" w:space="0" w:color="auto"/>
            <w:left w:val="none" w:sz="0" w:space="0" w:color="auto"/>
            <w:bottom w:val="none" w:sz="0" w:space="0" w:color="auto"/>
            <w:right w:val="none" w:sz="0" w:space="0" w:color="auto"/>
          </w:divBdr>
        </w:div>
        <w:div w:id="474569904">
          <w:marLeft w:val="0"/>
          <w:marRight w:val="0"/>
          <w:marTop w:val="0"/>
          <w:marBottom w:val="0"/>
          <w:divBdr>
            <w:top w:val="none" w:sz="0" w:space="0" w:color="auto"/>
            <w:left w:val="none" w:sz="0" w:space="0" w:color="auto"/>
            <w:bottom w:val="none" w:sz="0" w:space="0" w:color="auto"/>
            <w:right w:val="none" w:sz="0" w:space="0" w:color="auto"/>
          </w:divBdr>
        </w:div>
        <w:div w:id="1739671490">
          <w:marLeft w:val="0"/>
          <w:marRight w:val="0"/>
          <w:marTop w:val="0"/>
          <w:marBottom w:val="0"/>
          <w:divBdr>
            <w:top w:val="none" w:sz="0" w:space="0" w:color="auto"/>
            <w:left w:val="none" w:sz="0" w:space="0" w:color="auto"/>
            <w:bottom w:val="none" w:sz="0" w:space="0" w:color="auto"/>
            <w:right w:val="none" w:sz="0" w:space="0" w:color="auto"/>
          </w:divBdr>
        </w:div>
        <w:div w:id="1868251050">
          <w:marLeft w:val="0"/>
          <w:marRight w:val="0"/>
          <w:marTop w:val="0"/>
          <w:marBottom w:val="0"/>
          <w:divBdr>
            <w:top w:val="none" w:sz="0" w:space="0" w:color="auto"/>
            <w:left w:val="none" w:sz="0" w:space="0" w:color="auto"/>
            <w:bottom w:val="none" w:sz="0" w:space="0" w:color="auto"/>
            <w:right w:val="none" w:sz="0" w:space="0" w:color="auto"/>
          </w:divBdr>
        </w:div>
        <w:div w:id="123426698">
          <w:marLeft w:val="0"/>
          <w:marRight w:val="0"/>
          <w:marTop w:val="0"/>
          <w:marBottom w:val="0"/>
          <w:divBdr>
            <w:top w:val="none" w:sz="0" w:space="0" w:color="auto"/>
            <w:left w:val="none" w:sz="0" w:space="0" w:color="auto"/>
            <w:bottom w:val="none" w:sz="0" w:space="0" w:color="auto"/>
            <w:right w:val="none" w:sz="0" w:space="0" w:color="auto"/>
          </w:divBdr>
        </w:div>
        <w:div w:id="2003969718">
          <w:marLeft w:val="0"/>
          <w:marRight w:val="0"/>
          <w:marTop w:val="0"/>
          <w:marBottom w:val="0"/>
          <w:divBdr>
            <w:top w:val="none" w:sz="0" w:space="0" w:color="auto"/>
            <w:left w:val="none" w:sz="0" w:space="0" w:color="auto"/>
            <w:bottom w:val="none" w:sz="0" w:space="0" w:color="auto"/>
            <w:right w:val="none" w:sz="0" w:space="0" w:color="auto"/>
          </w:divBdr>
        </w:div>
        <w:div w:id="671881993">
          <w:marLeft w:val="0"/>
          <w:marRight w:val="0"/>
          <w:marTop w:val="0"/>
          <w:marBottom w:val="0"/>
          <w:divBdr>
            <w:top w:val="none" w:sz="0" w:space="0" w:color="auto"/>
            <w:left w:val="none" w:sz="0" w:space="0" w:color="auto"/>
            <w:bottom w:val="none" w:sz="0" w:space="0" w:color="auto"/>
            <w:right w:val="none" w:sz="0" w:space="0" w:color="auto"/>
          </w:divBdr>
        </w:div>
        <w:div w:id="897545529">
          <w:marLeft w:val="0"/>
          <w:marRight w:val="0"/>
          <w:marTop w:val="0"/>
          <w:marBottom w:val="0"/>
          <w:divBdr>
            <w:top w:val="none" w:sz="0" w:space="0" w:color="auto"/>
            <w:left w:val="none" w:sz="0" w:space="0" w:color="auto"/>
            <w:bottom w:val="none" w:sz="0" w:space="0" w:color="auto"/>
            <w:right w:val="none" w:sz="0" w:space="0" w:color="auto"/>
          </w:divBdr>
        </w:div>
        <w:div w:id="903681747">
          <w:marLeft w:val="0"/>
          <w:marRight w:val="0"/>
          <w:marTop w:val="0"/>
          <w:marBottom w:val="0"/>
          <w:divBdr>
            <w:top w:val="none" w:sz="0" w:space="0" w:color="auto"/>
            <w:left w:val="none" w:sz="0" w:space="0" w:color="auto"/>
            <w:bottom w:val="none" w:sz="0" w:space="0" w:color="auto"/>
            <w:right w:val="none" w:sz="0" w:space="0" w:color="auto"/>
          </w:divBdr>
        </w:div>
        <w:div w:id="875041833">
          <w:marLeft w:val="0"/>
          <w:marRight w:val="0"/>
          <w:marTop w:val="0"/>
          <w:marBottom w:val="0"/>
          <w:divBdr>
            <w:top w:val="none" w:sz="0" w:space="0" w:color="auto"/>
            <w:left w:val="none" w:sz="0" w:space="0" w:color="auto"/>
            <w:bottom w:val="none" w:sz="0" w:space="0" w:color="auto"/>
            <w:right w:val="none" w:sz="0" w:space="0" w:color="auto"/>
          </w:divBdr>
        </w:div>
        <w:div w:id="18436977">
          <w:marLeft w:val="0"/>
          <w:marRight w:val="0"/>
          <w:marTop w:val="0"/>
          <w:marBottom w:val="0"/>
          <w:divBdr>
            <w:top w:val="none" w:sz="0" w:space="0" w:color="auto"/>
            <w:left w:val="none" w:sz="0" w:space="0" w:color="auto"/>
            <w:bottom w:val="none" w:sz="0" w:space="0" w:color="auto"/>
            <w:right w:val="none" w:sz="0" w:space="0" w:color="auto"/>
          </w:divBdr>
        </w:div>
        <w:div w:id="1122849680">
          <w:marLeft w:val="0"/>
          <w:marRight w:val="0"/>
          <w:marTop w:val="0"/>
          <w:marBottom w:val="0"/>
          <w:divBdr>
            <w:top w:val="none" w:sz="0" w:space="0" w:color="auto"/>
            <w:left w:val="none" w:sz="0" w:space="0" w:color="auto"/>
            <w:bottom w:val="none" w:sz="0" w:space="0" w:color="auto"/>
            <w:right w:val="none" w:sz="0" w:space="0" w:color="auto"/>
          </w:divBdr>
        </w:div>
        <w:div w:id="1408990808">
          <w:marLeft w:val="0"/>
          <w:marRight w:val="0"/>
          <w:marTop w:val="0"/>
          <w:marBottom w:val="0"/>
          <w:divBdr>
            <w:top w:val="none" w:sz="0" w:space="0" w:color="auto"/>
            <w:left w:val="none" w:sz="0" w:space="0" w:color="auto"/>
            <w:bottom w:val="none" w:sz="0" w:space="0" w:color="auto"/>
            <w:right w:val="none" w:sz="0" w:space="0" w:color="auto"/>
          </w:divBdr>
        </w:div>
        <w:div w:id="813448370">
          <w:marLeft w:val="0"/>
          <w:marRight w:val="0"/>
          <w:marTop w:val="0"/>
          <w:marBottom w:val="0"/>
          <w:divBdr>
            <w:top w:val="none" w:sz="0" w:space="0" w:color="auto"/>
            <w:left w:val="none" w:sz="0" w:space="0" w:color="auto"/>
            <w:bottom w:val="none" w:sz="0" w:space="0" w:color="auto"/>
            <w:right w:val="none" w:sz="0" w:space="0" w:color="auto"/>
          </w:divBdr>
        </w:div>
        <w:div w:id="288439108">
          <w:marLeft w:val="0"/>
          <w:marRight w:val="0"/>
          <w:marTop w:val="0"/>
          <w:marBottom w:val="0"/>
          <w:divBdr>
            <w:top w:val="none" w:sz="0" w:space="0" w:color="auto"/>
            <w:left w:val="none" w:sz="0" w:space="0" w:color="auto"/>
            <w:bottom w:val="none" w:sz="0" w:space="0" w:color="auto"/>
            <w:right w:val="none" w:sz="0" w:space="0" w:color="auto"/>
          </w:divBdr>
        </w:div>
        <w:div w:id="984049362">
          <w:marLeft w:val="0"/>
          <w:marRight w:val="0"/>
          <w:marTop w:val="0"/>
          <w:marBottom w:val="0"/>
          <w:divBdr>
            <w:top w:val="none" w:sz="0" w:space="0" w:color="auto"/>
            <w:left w:val="none" w:sz="0" w:space="0" w:color="auto"/>
            <w:bottom w:val="none" w:sz="0" w:space="0" w:color="auto"/>
            <w:right w:val="none" w:sz="0" w:space="0" w:color="auto"/>
          </w:divBdr>
        </w:div>
        <w:div w:id="922683726">
          <w:marLeft w:val="0"/>
          <w:marRight w:val="0"/>
          <w:marTop w:val="0"/>
          <w:marBottom w:val="0"/>
          <w:divBdr>
            <w:top w:val="none" w:sz="0" w:space="0" w:color="auto"/>
            <w:left w:val="none" w:sz="0" w:space="0" w:color="auto"/>
            <w:bottom w:val="none" w:sz="0" w:space="0" w:color="auto"/>
            <w:right w:val="none" w:sz="0" w:space="0" w:color="auto"/>
          </w:divBdr>
        </w:div>
        <w:div w:id="60832250">
          <w:marLeft w:val="0"/>
          <w:marRight w:val="0"/>
          <w:marTop w:val="0"/>
          <w:marBottom w:val="0"/>
          <w:divBdr>
            <w:top w:val="none" w:sz="0" w:space="0" w:color="auto"/>
            <w:left w:val="none" w:sz="0" w:space="0" w:color="auto"/>
            <w:bottom w:val="none" w:sz="0" w:space="0" w:color="auto"/>
            <w:right w:val="none" w:sz="0" w:space="0" w:color="auto"/>
          </w:divBdr>
        </w:div>
        <w:div w:id="991835901">
          <w:marLeft w:val="0"/>
          <w:marRight w:val="0"/>
          <w:marTop w:val="0"/>
          <w:marBottom w:val="0"/>
          <w:divBdr>
            <w:top w:val="none" w:sz="0" w:space="0" w:color="auto"/>
            <w:left w:val="none" w:sz="0" w:space="0" w:color="auto"/>
            <w:bottom w:val="none" w:sz="0" w:space="0" w:color="auto"/>
            <w:right w:val="none" w:sz="0" w:space="0" w:color="auto"/>
          </w:divBdr>
        </w:div>
        <w:div w:id="384792133">
          <w:marLeft w:val="0"/>
          <w:marRight w:val="0"/>
          <w:marTop w:val="0"/>
          <w:marBottom w:val="0"/>
          <w:divBdr>
            <w:top w:val="none" w:sz="0" w:space="0" w:color="auto"/>
            <w:left w:val="none" w:sz="0" w:space="0" w:color="auto"/>
            <w:bottom w:val="none" w:sz="0" w:space="0" w:color="auto"/>
            <w:right w:val="none" w:sz="0" w:space="0" w:color="auto"/>
          </w:divBdr>
        </w:div>
        <w:div w:id="1839494582">
          <w:marLeft w:val="0"/>
          <w:marRight w:val="0"/>
          <w:marTop w:val="0"/>
          <w:marBottom w:val="0"/>
          <w:divBdr>
            <w:top w:val="none" w:sz="0" w:space="0" w:color="auto"/>
            <w:left w:val="none" w:sz="0" w:space="0" w:color="auto"/>
            <w:bottom w:val="none" w:sz="0" w:space="0" w:color="auto"/>
            <w:right w:val="none" w:sz="0" w:space="0" w:color="auto"/>
          </w:divBdr>
        </w:div>
        <w:div w:id="2028284805">
          <w:marLeft w:val="0"/>
          <w:marRight w:val="0"/>
          <w:marTop w:val="0"/>
          <w:marBottom w:val="0"/>
          <w:divBdr>
            <w:top w:val="none" w:sz="0" w:space="0" w:color="auto"/>
            <w:left w:val="none" w:sz="0" w:space="0" w:color="auto"/>
            <w:bottom w:val="none" w:sz="0" w:space="0" w:color="auto"/>
            <w:right w:val="none" w:sz="0" w:space="0" w:color="auto"/>
          </w:divBdr>
        </w:div>
        <w:div w:id="358895304">
          <w:marLeft w:val="0"/>
          <w:marRight w:val="0"/>
          <w:marTop w:val="0"/>
          <w:marBottom w:val="0"/>
          <w:divBdr>
            <w:top w:val="none" w:sz="0" w:space="0" w:color="auto"/>
            <w:left w:val="none" w:sz="0" w:space="0" w:color="auto"/>
            <w:bottom w:val="none" w:sz="0" w:space="0" w:color="auto"/>
            <w:right w:val="none" w:sz="0" w:space="0" w:color="auto"/>
          </w:divBdr>
        </w:div>
        <w:div w:id="1767113604">
          <w:marLeft w:val="0"/>
          <w:marRight w:val="0"/>
          <w:marTop w:val="0"/>
          <w:marBottom w:val="0"/>
          <w:divBdr>
            <w:top w:val="none" w:sz="0" w:space="0" w:color="auto"/>
            <w:left w:val="none" w:sz="0" w:space="0" w:color="auto"/>
            <w:bottom w:val="none" w:sz="0" w:space="0" w:color="auto"/>
            <w:right w:val="none" w:sz="0" w:space="0" w:color="auto"/>
          </w:divBdr>
        </w:div>
        <w:div w:id="1572033332">
          <w:marLeft w:val="0"/>
          <w:marRight w:val="0"/>
          <w:marTop w:val="0"/>
          <w:marBottom w:val="0"/>
          <w:divBdr>
            <w:top w:val="none" w:sz="0" w:space="0" w:color="auto"/>
            <w:left w:val="none" w:sz="0" w:space="0" w:color="auto"/>
            <w:bottom w:val="none" w:sz="0" w:space="0" w:color="auto"/>
            <w:right w:val="none" w:sz="0" w:space="0" w:color="auto"/>
          </w:divBdr>
        </w:div>
        <w:div w:id="158927550">
          <w:marLeft w:val="0"/>
          <w:marRight w:val="0"/>
          <w:marTop w:val="0"/>
          <w:marBottom w:val="0"/>
          <w:divBdr>
            <w:top w:val="none" w:sz="0" w:space="0" w:color="auto"/>
            <w:left w:val="none" w:sz="0" w:space="0" w:color="auto"/>
            <w:bottom w:val="none" w:sz="0" w:space="0" w:color="auto"/>
            <w:right w:val="none" w:sz="0" w:space="0" w:color="auto"/>
          </w:divBdr>
        </w:div>
        <w:div w:id="684333252">
          <w:marLeft w:val="0"/>
          <w:marRight w:val="0"/>
          <w:marTop w:val="0"/>
          <w:marBottom w:val="0"/>
          <w:divBdr>
            <w:top w:val="none" w:sz="0" w:space="0" w:color="auto"/>
            <w:left w:val="none" w:sz="0" w:space="0" w:color="auto"/>
            <w:bottom w:val="none" w:sz="0" w:space="0" w:color="auto"/>
            <w:right w:val="none" w:sz="0" w:space="0" w:color="auto"/>
          </w:divBdr>
        </w:div>
        <w:div w:id="874271819">
          <w:marLeft w:val="0"/>
          <w:marRight w:val="0"/>
          <w:marTop w:val="0"/>
          <w:marBottom w:val="0"/>
          <w:divBdr>
            <w:top w:val="none" w:sz="0" w:space="0" w:color="auto"/>
            <w:left w:val="none" w:sz="0" w:space="0" w:color="auto"/>
            <w:bottom w:val="none" w:sz="0" w:space="0" w:color="auto"/>
            <w:right w:val="none" w:sz="0" w:space="0" w:color="auto"/>
          </w:divBdr>
        </w:div>
        <w:div w:id="1829788901">
          <w:marLeft w:val="0"/>
          <w:marRight w:val="0"/>
          <w:marTop w:val="0"/>
          <w:marBottom w:val="0"/>
          <w:divBdr>
            <w:top w:val="none" w:sz="0" w:space="0" w:color="auto"/>
            <w:left w:val="none" w:sz="0" w:space="0" w:color="auto"/>
            <w:bottom w:val="none" w:sz="0" w:space="0" w:color="auto"/>
            <w:right w:val="none" w:sz="0" w:space="0" w:color="auto"/>
          </w:divBdr>
        </w:div>
        <w:div w:id="1882740947">
          <w:marLeft w:val="0"/>
          <w:marRight w:val="0"/>
          <w:marTop w:val="0"/>
          <w:marBottom w:val="0"/>
          <w:divBdr>
            <w:top w:val="none" w:sz="0" w:space="0" w:color="auto"/>
            <w:left w:val="none" w:sz="0" w:space="0" w:color="auto"/>
            <w:bottom w:val="none" w:sz="0" w:space="0" w:color="auto"/>
            <w:right w:val="none" w:sz="0" w:space="0" w:color="auto"/>
          </w:divBdr>
        </w:div>
      </w:divsChild>
    </w:div>
    <w:div w:id="919094782">
      <w:bodyDiv w:val="1"/>
      <w:marLeft w:val="0"/>
      <w:marRight w:val="0"/>
      <w:marTop w:val="0"/>
      <w:marBottom w:val="0"/>
      <w:divBdr>
        <w:top w:val="none" w:sz="0" w:space="0" w:color="auto"/>
        <w:left w:val="none" w:sz="0" w:space="0" w:color="auto"/>
        <w:bottom w:val="none" w:sz="0" w:space="0" w:color="auto"/>
        <w:right w:val="none" w:sz="0" w:space="0" w:color="auto"/>
      </w:divBdr>
      <w:divsChild>
        <w:div w:id="255866521">
          <w:marLeft w:val="0"/>
          <w:marRight w:val="0"/>
          <w:marTop w:val="0"/>
          <w:marBottom w:val="0"/>
          <w:divBdr>
            <w:top w:val="none" w:sz="0" w:space="0" w:color="auto"/>
            <w:left w:val="none" w:sz="0" w:space="0" w:color="auto"/>
            <w:bottom w:val="none" w:sz="0" w:space="0" w:color="auto"/>
            <w:right w:val="none" w:sz="0" w:space="0" w:color="auto"/>
          </w:divBdr>
        </w:div>
        <w:div w:id="895318914">
          <w:marLeft w:val="0"/>
          <w:marRight w:val="0"/>
          <w:marTop w:val="0"/>
          <w:marBottom w:val="0"/>
          <w:divBdr>
            <w:top w:val="none" w:sz="0" w:space="0" w:color="auto"/>
            <w:left w:val="none" w:sz="0" w:space="0" w:color="auto"/>
            <w:bottom w:val="none" w:sz="0" w:space="0" w:color="auto"/>
            <w:right w:val="none" w:sz="0" w:space="0" w:color="auto"/>
          </w:divBdr>
        </w:div>
        <w:div w:id="1396968728">
          <w:marLeft w:val="0"/>
          <w:marRight w:val="0"/>
          <w:marTop w:val="0"/>
          <w:marBottom w:val="0"/>
          <w:divBdr>
            <w:top w:val="none" w:sz="0" w:space="0" w:color="auto"/>
            <w:left w:val="none" w:sz="0" w:space="0" w:color="auto"/>
            <w:bottom w:val="none" w:sz="0" w:space="0" w:color="auto"/>
            <w:right w:val="none" w:sz="0" w:space="0" w:color="auto"/>
          </w:divBdr>
        </w:div>
        <w:div w:id="1833526759">
          <w:marLeft w:val="0"/>
          <w:marRight w:val="0"/>
          <w:marTop w:val="0"/>
          <w:marBottom w:val="0"/>
          <w:divBdr>
            <w:top w:val="none" w:sz="0" w:space="0" w:color="auto"/>
            <w:left w:val="none" w:sz="0" w:space="0" w:color="auto"/>
            <w:bottom w:val="none" w:sz="0" w:space="0" w:color="auto"/>
            <w:right w:val="none" w:sz="0" w:space="0" w:color="auto"/>
          </w:divBdr>
        </w:div>
        <w:div w:id="1756634028">
          <w:marLeft w:val="0"/>
          <w:marRight w:val="0"/>
          <w:marTop w:val="0"/>
          <w:marBottom w:val="0"/>
          <w:divBdr>
            <w:top w:val="none" w:sz="0" w:space="0" w:color="auto"/>
            <w:left w:val="none" w:sz="0" w:space="0" w:color="auto"/>
            <w:bottom w:val="none" w:sz="0" w:space="0" w:color="auto"/>
            <w:right w:val="none" w:sz="0" w:space="0" w:color="auto"/>
          </w:divBdr>
        </w:div>
        <w:div w:id="647322093">
          <w:marLeft w:val="0"/>
          <w:marRight w:val="0"/>
          <w:marTop w:val="0"/>
          <w:marBottom w:val="0"/>
          <w:divBdr>
            <w:top w:val="none" w:sz="0" w:space="0" w:color="auto"/>
            <w:left w:val="none" w:sz="0" w:space="0" w:color="auto"/>
            <w:bottom w:val="none" w:sz="0" w:space="0" w:color="auto"/>
            <w:right w:val="none" w:sz="0" w:space="0" w:color="auto"/>
          </w:divBdr>
        </w:div>
        <w:div w:id="223033325">
          <w:marLeft w:val="0"/>
          <w:marRight w:val="0"/>
          <w:marTop w:val="0"/>
          <w:marBottom w:val="0"/>
          <w:divBdr>
            <w:top w:val="none" w:sz="0" w:space="0" w:color="auto"/>
            <w:left w:val="none" w:sz="0" w:space="0" w:color="auto"/>
            <w:bottom w:val="none" w:sz="0" w:space="0" w:color="auto"/>
            <w:right w:val="none" w:sz="0" w:space="0" w:color="auto"/>
          </w:divBdr>
        </w:div>
        <w:div w:id="369914137">
          <w:marLeft w:val="0"/>
          <w:marRight w:val="0"/>
          <w:marTop w:val="0"/>
          <w:marBottom w:val="0"/>
          <w:divBdr>
            <w:top w:val="none" w:sz="0" w:space="0" w:color="auto"/>
            <w:left w:val="none" w:sz="0" w:space="0" w:color="auto"/>
            <w:bottom w:val="none" w:sz="0" w:space="0" w:color="auto"/>
            <w:right w:val="none" w:sz="0" w:space="0" w:color="auto"/>
          </w:divBdr>
        </w:div>
        <w:div w:id="1976135883">
          <w:marLeft w:val="0"/>
          <w:marRight w:val="0"/>
          <w:marTop w:val="0"/>
          <w:marBottom w:val="0"/>
          <w:divBdr>
            <w:top w:val="none" w:sz="0" w:space="0" w:color="auto"/>
            <w:left w:val="none" w:sz="0" w:space="0" w:color="auto"/>
            <w:bottom w:val="none" w:sz="0" w:space="0" w:color="auto"/>
            <w:right w:val="none" w:sz="0" w:space="0" w:color="auto"/>
          </w:divBdr>
        </w:div>
        <w:div w:id="1394039262">
          <w:marLeft w:val="0"/>
          <w:marRight w:val="0"/>
          <w:marTop w:val="0"/>
          <w:marBottom w:val="0"/>
          <w:divBdr>
            <w:top w:val="none" w:sz="0" w:space="0" w:color="auto"/>
            <w:left w:val="none" w:sz="0" w:space="0" w:color="auto"/>
            <w:bottom w:val="none" w:sz="0" w:space="0" w:color="auto"/>
            <w:right w:val="none" w:sz="0" w:space="0" w:color="auto"/>
          </w:divBdr>
        </w:div>
        <w:div w:id="1073087519">
          <w:marLeft w:val="0"/>
          <w:marRight w:val="0"/>
          <w:marTop w:val="0"/>
          <w:marBottom w:val="0"/>
          <w:divBdr>
            <w:top w:val="none" w:sz="0" w:space="0" w:color="auto"/>
            <w:left w:val="none" w:sz="0" w:space="0" w:color="auto"/>
            <w:bottom w:val="none" w:sz="0" w:space="0" w:color="auto"/>
            <w:right w:val="none" w:sz="0" w:space="0" w:color="auto"/>
          </w:divBdr>
        </w:div>
        <w:div w:id="628047397">
          <w:marLeft w:val="0"/>
          <w:marRight w:val="0"/>
          <w:marTop w:val="0"/>
          <w:marBottom w:val="0"/>
          <w:divBdr>
            <w:top w:val="none" w:sz="0" w:space="0" w:color="auto"/>
            <w:left w:val="none" w:sz="0" w:space="0" w:color="auto"/>
            <w:bottom w:val="none" w:sz="0" w:space="0" w:color="auto"/>
            <w:right w:val="none" w:sz="0" w:space="0" w:color="auto"/>
          </w:divBdr>
        </w:div>
        <w:div w:id="646398547">
          <w:marLeft w:val="0"/>
          <w:marRight w:val="0"/>
          <w:marTop w:val="0"/>
          <w:marBottom w:val="0"/>
          <w:divBdr>
            <w:top w:val="none" w:sz="0" w:space="0" w:color="auto"/>
            <w:left w:val="none" w:sz="0" w:space="0" w:color="auto"/>
            <w:bottom w:val="none" w:sz="0" w:space="0" w:color="auto"/>
            <w:right w:val="none" w:sz="0" w:space="0" w:color="auto"/>
          </w:divBdr>
        </w:div>
        <w:div w:id="230577843">
          <w:marLeft w:val="0"/>
          <w:marRight w:val="0"/>
          <w:marTop w:val="0"/>
          <w:marBottom w:val="0"/>
          <w:divBdr>
            <w:top w:val="none" w:sz="0" w:space="0" w:color="auto"/>
            <w:left w:val="none" w:sz="0" w:space="0" w:color="auto"/>
            <w:bottom w:val="none" w:sz="0" w:space="0" w:color="auto"/>
            <w:right w:val="none" w:sz="0" w:space="0" w:color="auto"/>
          </w:divBdr>
        </w:div>
      </w:divsChild>
    </w:div>
    <w:div w:id="1051226771">
      <w:bodyDiv w:val="1"/>
      <w:marLeft w:val="0"/>
      <w:marRight w:val="0"/>
      <w:marTop w:val="0"/>
      <w:marBottom w:val="0"/>
      <w:divBdr>
        <w:top w:val="none" w:sz="0" w:space="0" w:color="auto"/>
        <w:left w:val="none" w:sz="0" w:space="0" w:color="auto"/>
        <w:bottom w:val="none" w:sz="0" w:space="0" w:color="auto"/>
        <w:right w:val="none" w:sz="0" w:space="0" w:color="auto"/>
      </w:divBdr>
      <w:divsChild>
        <w:div w:id="520893615">
          <w:marLeft w:val="0"/>
          <w:marRight w:val="0"/>
          <w:marTop w:val="0"/>
          <w:marBottom w:val="0"/>
          <w:divBdr>
            <w:top w:val="none" w:sz="0" w:space="0" w:color="auto"/>
            <w:left w:val="none" w:sz="0" w:space="0" w:color="auto"/>
            <w:bottom w:val="none" w:sz="0" w:space="0" w:color="auto"/>
            <w:right w:val="none" w:sz="0" w:space="0" w:color="auto"/>
          </w:divBdr>
        </w:div>
        <w:div w:id="991176310">
          <w:marLeft w:val="0"/>
          <w:marRight w:val="0"/>
          <w:marTop w:val="0"/>
          <w:marBottom w:val="0"/>
          <w:divBdr>
            <w:top w:val="none" w:sz="0" w:space="0" w:color="auto"/>
            <w:left w:val="none" w:sz="0" w:space="0" w:color="auto"/>
            <w:bottom w:val="none" w:sz="0" w:space="0" w:color="auto"/>
            <w:right w:val="none" w:sz="0" w:space="0" w:color="auto"/>
          </w:divBdr>
        </w:div>
        <w:div w:id="482703237">
          <w:marLeft w:val="0"/>
          <w:marRight w:val="0"/>
          <w:marTop w:val="0"/>
          <w:marBottom w:val="0"/>
          <w:divBdr>
            <w:top w:val="none" w:sz="0" w:space="0" w:color="auto"/>
            <w:left w:val="none" w:sz="0" w:space="0" w:color="auto"/>
            <w:bottom w:val="none" w:sz="0" w:space="0" w:color="auto"/>
            <w:right w:val="none" w:sz="0" w:space="0" w:color="auto"/>
          </w:divBdr>
        </w:div>
        <w:div w:id="1466465466">
          <w:marLeft w:val="0"/>
          <w:marRight w:val="0"/>
          <w:marTop w:val="0"/>
          <w:marBottom w:val="0"/>
          <w:divBdr>
            <w:top w:val="none" w:sz="0" w:space="0" w:color="auto"/>
            <w:left w:val="none" w:sz="0" w:space="0" w:color="auto"/>
            <w:bottom w:val="none" w:sz="0" w:space="0" w:color="auto"/>
            <w:right w:val="none" w:sz="0" w:space="0" w:color="auto"/>
          </w:divBdr>
        </w:div>
        <w:div w:id="215436757">
          <w:marLeft w:val="0"/>
          <w:marRight w:val="0"/>
          <w:marTop w:val="0"/>
          <w:marBottom w:val="0"/>
          <w:divBdr>
            <w:top w:val="none" w:sz="0" w:space="0" w:color="auto"/>
            <w:left w:val="none" w:sz="0" w:space="0" w:color="auto"/>
            <w:bottom w:val="none" w:sz="0" w:space="0" w:color="auto"/>
            <w:right w:val="none" w:sz="0" w:space="0" w:color="auto"/>
          </w:divBdr>
        </w:div>
        <w:div w:id="2024086051">
          <w:marLeft w:val="0"/>
          <w:marRight w:val="0"/>
          <w:marTop w:val="0"/>
          <w:marBottom w:val="0"/>
          <w:divBdr>
            <w:top w:val="none" w:sz="0" w:space="0" w:color="auto"/>
            <w:left w:val="none" w:sz="0" w:space="0" w:color="auto"/>
            <w:bottom w:val="none" w:sz="0" w:space="0" w:color="auto"/>
            <w:right w:val="none" w:sz="0" w:space="0" w:color="auto"/>
          </w:divBdr>
        </w:div>
        <w:div w:id="1117064592">
          <w:marLeft w:val="0"/>
          <w:marRight w:val="0"/>
          <w:marTop w:val="0"/>
          <w:marBottom w:val="0"/>
          <w:divBdr>
            <w:top w:val="none" w:sz="0" w:space="0" w:color="auto"/>
            <w:left w:val="none" w:sz="0" w:space="0" w:color="auto"/>
            <w:bottom w:val="none" w:sz="0" w:space="0" w:color="auto"/>
            <w:right w:val="none" w:sz="0" w:space="0" w:color="auto"/>
          </w:divBdr>
        </w:div>
        <w:div w:id="1455515172">
          <w:marLeft w:val="0"/>
          <w:marRight w:val="0"/>
          <w:marTop w:val="0"/>
          <w:marBottom w:val="0"/>
          <w:divBdr>
            <w:top w:val="none" w:sz="0" w:space="0" w:color="auto"/>
            <w:left w:val="none" w:sz="0" w:space="0" w:color="auto"/>
            <w:bottom w:val="none" w:sz="0" w:space="0" w:color="auto"/>
            <w:right w:val="none" w:sz="0" w:space="0" w:color="auto"/>
          </w:divBdr>
        </w:div>
        <w:div w:id="504789459">
          <w:marLeft w:val="0"/>
          <w:marRight w:val="0"/>
          <w:marTop w:val="0"/>
          <w:marBottom w:val="0"/>
          <w:divBdr>
            <w:top w:val="none" w:sz="0" w:space="0" w:color="auto"/>
            <w:left w:val="none" w:sz="0" w:space="0" w:color="auto"/>
            <w:bottom w:val="none" w:sz="0" w:space="0" w:color="auto"/>
            <w:right w:val="none" w:sz="0" w:space="0" w:color="auto"/>
          </w:divBdr>
        </w:div>
        <w:div w:id="884685550">
          <w:marLeft w:val="0"/>
          <w:marRight w:val="0"/>
          <w:marTop w:val="0"/>
          <w:marBottom w:val="0"/>
          <w:divBdr>
            <w:top w:val="none" w:sz="0" w:space="0" w:color="auto"/>
            <w:left w:val="none" w:sz="0" w:space="0" w:color="auto"/>
            <w:bottom w:val="none" w:sz="0" w:space="0" w:color="auto"/>
            <w:right w:val="none" w:sz="0" w:space="0" w:color="auto"/>
          </w:divBdr>
        </w:div>
        <w:div w:id="1452284382">
          <w:marLeft w:val="0"/>
          <w:marRight w:val="0"/>
          <w:marTop w:val="0"/>
          <w:marBottom w:val="0"/>
          <w:divBdr>
            <w:top w:val="none" w:sz="0" w:space="0" w:color="auto"/>
            <w:left w:val="none" w:sz="0" w:space="0" w:color="auto"/>
            <w:bottom w:val="none" w:sz="0" w:space="0" w:color="auto"/>
            <w:right w:val="none" w:sz="0" w:space="0" w:color="auto"/>
          </w:divBdr>
        </w:div>
        <w:div w:id="2055959748">
          <w:marLeft w:val="0"/>
          <w:marRight w:val="0"/>
          <w:marTop w:val="0"/>
          <w:marBottom w:val="0"/>
          <w:divBdr>
            <w:top w:val="none" w:sz="0" w:space="0" w:color="auto"/>
            <w:left w:val="none" w:sz="0" w:space="0" w:color="auto"/>
            <w:bottom w:val="none" w:sz="0" w:space="0" w:color="auto"/>
            <w:right w:val="none" w:sz="0" w:space="0" w:color="auto"/>
          </w:divBdr>
        </w:div>
        <w:div w:id="568350577">
          <w:marLeft w:val="0"/>
          <w:marRight w:val="0"/>
          <w:marTop w:val="0"/>
          <w:marBottom w:val="0"/>
          <w:divBdr>
            <w:top w:val="none" w:sz="0" w:space="0" w:color="auto"/>
            <w:left w:val="none" w:sz="0" w:space="0" w:color="auto"/>
            <w:bottom w:val="none" w:sz="0" w:space="0" w:color="auto"/>
            <w:right w:val="none" w:sz="0" w:space="0" w:color="auto"/>
          </w:divBdr>
        </w:div>
        <w:div w:id="651560624">
          <w:marLeft w:val="0"/>
          <w:marRight w:val="0"/>
          <w:marTop w:val="0"/>
          <w:marBottom w:val="0"/>
          <w:divBdr>
            <w:top w:val="none" w:sz="0" w:space="0" w:color="auto"/>
            <w:left w:val="none" w:sz="0" w:space="0" w:color="auto"/>
            <w:bottom w:val="none" w:sz="0" w:space="0" w:color="auto"/>
            <w:right w:val="none" w:sz="0" w:space="0" w:color="auto"/>
          </w:divBdr>
        </w:div>
        <w:div w:id="276301242">
          <w:marLeft w:val="0"/>
          <w:marRight w:val="0"/>
          <w:marTop w:val="0"/>
          <w:marBottom w:val="0"/>
          <w:divBdr>
            <w:top w:val="none" w:sz="0" w:space="0" w:color="auto"/>
            <w:left w:val="none" w:sz="0" w:space="0" w:color="auto"/>
            <w:bottom w:val="none" w:sz="0" w:space="0" w:color="auto"/>
            <w:right w:val="none" w:sz="0" w:space="0" w:color="auto"/>
          </w:divBdr>
        </w:div>
      </w:divsChild>
    </w:div>
    <w:div w:id="1090735369">
      <w:bodyDiv w:val="1"/>
      <w:marLeft w:val="0"/>
      <w:marRight w:val="0"/>
      <w:marTop w:val="0"/>
      <w:marBottom w:val="0"/>
      <w:divBdr>
        <w:top w:val="none" w:sz="0" w:space="0" w:color="auto"/>
        <w:left w:val="none" w:sz="0" w:space="0" w:color="auto"/>
        <w:bottom w:val="none" w:sz="0" w:space="0" w:color="auto"/>
        <w:right w:val="none" w:sz="0" w:space="0" w:color="auto"/>
      </w:divBdr>
      <w:divsChild>
        <w:div w:id="1814330373">
          <w:marLeft w:val="0"/>
          <w:marRight w:val="0"/>
          <w:marTop w:val="0"/>
          <w:marBottom w:val="0"/>
          <w:divBdr>
            <w:top w:val="none" w:sz="0" w:space="0" w:color="auto"/>
            <w:left w:val="none" w:sz="0" w:space="0" w:color="auto"/>
            <w:bottom w:val="none" w:sz="0" w:space="0" w:color="auto"/>
            <w:right w:val="none" w:sz="0" w:space="0" w:color="auto"/>
          </w:divBdr>
        </w:div>
        <w:div w:id="96415907">
          <w:marLeft w:val="0"/>
          <w:marRight w:val="0"/>
          <w:marTop w:val="0"/>
          <w:marBottom w:val="0"/>
          <w:divBdr>
            <w:top w:val="none" w:sz="0" w:space="0" w:color="auto"/>
            <w:left w:val="none" w:sz="0" w:space="0" w:color="auto"/>
            <w:bottom w:val="none" w:sz="0" w:space="0" w:color="auto"/>
            <w:right w:val="none" w:sz="0" w:space="0" w:color="auto"/>
          </w:divBdr>
        </w:div>
        <w:div w:id="1983269938">
          <w:marLeft w:val="0"/>
          <w:marRight w:val="0"/>
          <w:marTop w:val="0"/>
          <w:marBottom w:val="0"/>
          <w:divBdr>
            <w:top w:val="none" w:sz="0" w:space="0" w:color="auto"/>
            <w:left w:val="none" w:sz="0" w:space="0" w:color="auto"/>
            <w:bottom w:val="none" w:sz="0" w:space="0" w:color="auto"/>
            <w:right w:val="none" w:sz="0" w:space="0" w:color="auto"/>
          </w:divBdr>
        </w:div>
        <w:div w:id="849829957">
          <w:marLeft w:val="0"/>
          <w:marRight w:val="0"/>
          <w:marTop w:val="0"/>
          <w:marBottom w:val="0"/>
          <w:divBdr>
            <w:top w:val="none" w:sz="0" w:space="0" w:color="auto"/>
            <w:left w:val="none" w:sz="0" w:space="0" w:color="auto"/>
            <w:bottom w:val="none" w:sz="0" w:space="0" w:color="auto"/>
            <w:right w:val="none" w:sz="0" w:space="0" w:color="auto"/>
          </w:divBdr>
        </w:div>
        <w:div w:id="1822426200">
          <w:marLeft w:val="0"/>
          <w:marRight w:val="0"/>
          <w:marTop w:val="0"/>
          <w:marBottom w:val="0"/>
          <w:divBdr>
            <w:top w:val="none" w:sz="0" w:space="0" w:color="auto"/>
            <w:left w:val="none" w:sz="0" w:space="0" w:color="auto"/>
            <w:bottom w:val="none" w:sz="0" w:space="0" w:color="auto"/>
            <w:right w:val="none" w:sz="0" w:space="0" w:color="auto"/>
          </w:divBdr>
        </w:div>
        <w:div w:id="546717916">
          <w:marLeft w:val="0"/>
          <w:marRight w:val="0"/>
          <w:marTop w:val="0"/>
          <w:marBottom w:val="0"/>
          <w:divBdr>
            <w:top w:val="none" w:sz="0" w:space="0" w:color="auto"/>
            <w:left w:val="none" w:sz="0" w:space="0" w:color="auto"/>
            <w:bottom w:val="none" w:sz="0" w:space="0" w:color="auto"/>
            <w:right w:val="none" w:sz="0" w:space="0" w:color="auto"/>
          </w:divBdr>
        </w:div>
        <w:div w:id="1606425496">
          <w:marLeft w:val="0"/>
          <w:marRight w:val="0"/>
          <w:marTop w:val="0"/>
          <w:marBottom w:val="0"/>
          <w:divBdr>
            <w:top w:val="none" w:sz="0" w:space="0" w:color="auto"/>
            <w:left w:val="none" w:sz="0" w:space="0" w:color="auto"/>
            <w:bottom w:val="none" w:sz="0" w:space="0" w:color="auto"/>
            <w:right w:val="none" w:sz="0" w:space="0" w:color="auto"/>
          </w:divBdr>
        </w:div>
        <w:div w:id="905073957">
          <w:marLeft w:val="0"/>
          <w:marRight w:val="0"/>
          <w:marTop w:val="0"/>
          <w:marBottom w:val="0"/>
          <w:divBdr>
            <w:top w:val="none" w:sz="0" w:space="0" w:color="auto"/>
            <w:left w:val="none" w:sz="0" w:space="0" w:color="auto"/>
            <w:bottom w:val="none" w:sz="0" w:space="0" w:color="auto"/>
            <w:right w:val="none" w:sz="0" w:space="0" w:color="auto"/>
          </w:divBdr>
        </w:div>
        <w:div w:id="2082559091">
          <w:marLeft w:val="0"/>
          <w:marRight w:val="0"/>
          <w:marTop w:val="0"/>
          <w:marBottom w:val="0"/>
          <w:divBdr>
            <w:top w:val="none" w:sz="0" w:space="0" w:color="auto"/>
            <w:left w:val="none" w:sz="0" w:space="0" w:color="auto"/>
            <w:bottom w:val="none" w:sz="0" w:space="0" w:color="auto"/>
            <w:right w:val="none" w:sz="0" w:space="0" w:color="auto"/>
          </w:divBdr>
        </w:div>
        <w:div w:id="1594783193">
          <w:marLeft w:val="0"/>
          <w:marRight w:val="0"/>
          <w:marTop w:val="0"/>
          <w:marBottom w:val="0"/>
          <w:divBdr>
            <w:top w:val="none" w:sz="0" w:space="0" w:color="auto"/>
            <w:left w:val="none" w:sz="0" w:space="0" w:color="auto"/>
            <w:bottom w:val="none" w:sz="0" w:space="0" w:color="auto"/>
            <w:right w:val="none" w:sz="0" w:space="0" w:color="auto"/>
          </w:divBdr>
        </w:div>
        <w:div w:id="721903521">
          <w:marLeft w:val="0"/>
          <w:marRight w:val="0"/>
          <w:marTop w:val="0"/>
          <w:marBottom w:val="0"/>
          <w:divBdr>
            <w:top w:val="none" w:sz="0" w:space="0" w:color="auto"/>
            <w:left w:val="none" w:sz="0" w:space="0" w:color="auto"/>
            <w:bottom w:val="none" w:sz="0" w:space="0" w:color="auto"/>
            <w:right w:val="none" w:sz="0" w:space="0" w:color="auto"/>
          </w:divBdr>
        </w:div>
        <w:div w:id="937835993">
          <w:marLeft w:val="0"/>
          <w:marRight w:val="0"/>
          <w:marTop w:val="0"/>
          <w:marBottom w:val="0"/>
          <w:divBdr>
            <w:top w:val="none" w:sz="0" w:space="0" w:color="auto"/>
            <w:left w:val="none" w:sz="0" w:space="0" w:color="auto"/>
            <w:bottom w:val="none" w:sz="0" w:space="0" w:color="auto"/>
            <w:right w:val="none" w:sz="0" w:space="0" w:color="auto"/>
          </w:divBdr>
        </w:div>
        <w:div w:id="907040059">
          <w:marLeft w:val="0"/>
          <w:marRight w:val="0"/>
          <w:marTop w:val="0"/>
          <w:marBottom w:val="0"/>
          <w:divBdr>
            <w:top w:val="none" w:sz="0" w:space="0" w:color="auto"/>
            <w:left w:val="none" w:sz="0" w:space="0" w:color="auto"/>
            <w:bottom w:val="none" w:sz="0" w:space="0" w:color="auto"/>
            <w:right w:val="none" w:sz="0" w:space="0" w:color="auto"/>
          </w:divBdr>
        </w:div>
        <w:div w:id="1810702119">
          <w:marLeft w:val="0"/>
          <w:marRight w:val="0"/>
          <w:marTop w:val="0"/>
          <w:marBottom w:val="0"/>
          <w:divBdr>
            <w:top w:val="none" w:sz="0" w:space="0" w:color="auto"/>
            <w:left w:val="none" w:sz="0" w:space="0" w:color="auto"/>
            <w:bottom w:val="none" w:sz="0" w:space="0" w:color="auto"/>
            <w:right w:val="none" w:sz="0" w:space="0" w:color="auto"/>
          </w:divBdr>
        </w:div>
        <w:div w:id="877594179">
          <w:marLeft w:val="0"/>
          <w:marRight w:val="0"/>
          <w:marTop w:val="0"/>
          <w:marBottom w:val="0"/>
          <w:divBdr>
            <w:top w:val="none" w:sz="0" w:space="0" w:color="auto"/>
            <w:left w:val="none" w:sz="0" w:space="0" w:color="auto"/>
            <w:bottom w:val="none" w:sz="0" w:space="0" w:color="auto"/>
            <w:right w:val="none" w:sz="0" w:space="0" w:color="auto"/>
          </w:divBdr>
        </w:div>
        <w:div w:id="1039937652">
          <w:marLeft w:val="0"/>
          <w:marRight w:val="0"/>
          <w:marTop w:val="0"/>
          <w:marBottom w:val="0"/>
          <w:divBdr>
            <w:top w:val="none" w:sz="0" w:space="0" w:color="auto"/>
            <w:left w:val="none" w:sz="0" w:space="0" w:color="auto"/>
            <w:bottom w:val="none" w:sz="0" w:space="0" w:color="auto"/>
            <w:right w:val="none" w:sz="0" w:space="0" w:color="auto"/>
          </w:divBdr>
        </w:div>
        <w:div w:id="1818381619">
          <w:marLeft w:val="0"/>
          <w:marRight w:val="0"/>
          <w:marTop w:val="0"/>
          <w:marBottom w:val="0"/>
          <w:divBdr>
            <w:top w:val="none" w:sz="0" w:space="0" w:color="auto"/>
            <w:left w:val="none" w:sz="0" w:space="0" w:color="auto"/>
            <w:bottom w:val="none" w:sz="0" w:space="0" w:color="auto"/>
            <w:right w:val="none" w:sz="0" w:space="0" w:color="auto"/>
          </w:divBdr>
        </w:div>
      </w:divsChild>
    </w:div>
    <w:div w:id="1152909562">
      <w:bodyDiv w:val="1"/>
      <w:marLeft w:val="0"/>
      <w:marRight w:val="0"/>
      <w:marTop w:val="0"/>
      <w:marBottom w:val="0"/>
      <w:divBdr>
        <w:top w:val="none" w:sz="0" w:space="0" w:color="auto"/>
        <w:left w:val="none" w:sz="0" w:space="0" w:color="auto"/>
        <w:bottom w:val="none" w:sz="0" w:space="0" w:color="auto"/>
        <w:right w:val="none" w:sz="0" w:space="0" w:color="auto"/>
      </w:divBdr>
      <w:divsChild>
        <w:div w:id="1060131112">
          <w:marLeft w:val="0"/>
          <w:marRight w:val="0"/>
          <w:marTop w:val="0"/>
          <w:marBottom w:val="0"/>
          <w:divBdr>
            <w:top w:val="none" w:sz="0" w:space="0" w:color="auto"/>
            <w:left w:val="none" w:sz="0" w:space="0" w:color="auto"/>
            <w:bottom w:val="none" w:sz="0" w:space="0" w:color="auto"/>
            <w:right w:val="none" w:sz="0" w:space="0" w:color="auto"/>
          </w:divBdr>
        </w:div>
        <w:div w:id="138696591">
          <w:marLeft w:val="0"/>
          <w:marRight w:val="0"/>
          <w:marTop w:val="0"/>
          <w:marBottom w:val="0"/>
          <w:divBdr>
            <w:top w:val="none" w:sz="0" w:space="0" w:color="auto"/>
            <w:left w:val="none" w:sz="0" w:space="0" w:color="auto"/>
            <w:bottom w:val="none" w:sz="0" w:space="0" w:color="auto"/>
            <w:right w:val="none" w:sz="0" w:space="0" w:color="auto"/>
          </w:divBdr>
        </w:div>
        <w:div w:id="908344761">
          <w:marLeft w:val="0"/>
          <w:marRight w:val="0"/>
          <w:marTop w:val="0"/>
          <w:marBottom w:val="0"/>
          <w:divBdr>
            <w:top w:val="none" w:sz="0" w:space="0" w:color="auto"/>
            <w:left w:val="none" w:sz="0" w:space="0" w:color="auto"/>
            <w:bottom w:val="none" w:sz="0" w:space="0" w:color="auto"/>
            <w:right w:val="none" w:sz="0" w:space="0" w:color="auto"/>
          </w:divBdr>
        </w:div>
        <w:div w:id="1968970227">
          <w:marLeft w:val="0"/>
          <w:marRight w:val="0"/>
          <w:marTop w:val="0"/>
          <w:marBottom w:val="0"/>
          <w:divBdr>
            <w:top w:val="none" w:sz="0" w:space="0" w:color="auto"/>
            <w:left w:val="none" w:sz="0" w:space="0" w:color="auto"/>
            <w:bottom w:val="none" w:sz="0" w:space="0" w:color="auto"/>
            <w:right w:val="none" w:sz="0" w:space="0" w:color="auto"/>
          </w:divBdr>
        </w:div>
        <w:div w:id="499271506">
          <w:marLeft w:val="0"/>
          <w:marRight w:val="0"/>
          <w:marTop w:val="0"/>
          <w:marBottom w:val="0"/>
          <w:divBdr>
            <w:top w:val="none" w:sz="0" w:space="0" w:color="auto"/>
            <w:left w:val="none" w:sz="0" w:space="0" w:color="auto"/>
            <w:bottom w:val="none" w:sz="0" w:space="0" w:color="auto"/>
            <w:right w:val="none" w:sz="0" w:space="0" w:color="auto"/>
          </w:divBdr>
        </w:div>
        <w:div w:id="759759672">
          <w:marLeft w:val="0"/>
          <w:marRight w:val="0"/>
          <w:marTop w:val="0"/>
          <w:marBottom w:val="0"/>
          <w:divBdr>
            <w:top w:val="none" w:sz="0" w:space="0" w:color="auto"/>
            <w:left w:val="none" w:sz="0" w:space="0" w:color="auto"/>
            <w:bottom w:val="none" w:sz="0" w:space="0" w:color="auto"/>
            <w:right w:val="none" w:sz="0" w:space="0" w:color="auto"/>
          </w:divBdr>
        </w:div>
        <w:div w:id="2062943838">
          <w:marLeft w:val="0"/>
          <w:marRight w:val="0"/>
          <w:marTop w:val="0"/>
          <w:marBottom w:val="0"/>
          <w:divBdr>
            <w:top w:val="none" w:sz="0" w:space="0" w:color="auto"/>
            <w:left w:val="none" w:sz="0" w:space="0" w:color="auto"/>
            <w:bottom w:val="none" w:sz="0" w:space="0" w:color="auto"/>
            <w:right w:val="none" w:sz="0" w:space="0" w:color="auto"/>
          </w:divBdr>
        </w:div>
        <w:div w:id="1327397640">
          <w:marLeft w:val="0"/>
          <w:marRight w:val="0"/>
          <w:marTop w:val="0"/>
          <w:marBottom w:val="0"/>
          <w:divBdr>
            <w:top w:val="none" w:sz="0" w:space="0" w:color="auto"/>
            <w:left w:val="none" w:sz="0" w:space="0" w:color="auto"/>
            <w:bottom w:val="none" w:sz="0" w:space="0" w:color="auto"/>
            <w:right w:val="none" w:sz="0" w:space="0" w:color="auto"/>
          </w:divBdr>
        </w:div>
        <w:div w:id="407310691">
          <w:marLeft w:val="0"/>
          <w:marRight w:val="0"/>
          <w:marTop w:val="0"/>
          <w:marBottom w:val="0"/>
          <w:divBdr>
            <w:top w:val="none" w:sz="0" w:space="0" w:color="auto"/>
            <w:left w:val="none" w:sz="0" w:space="0" w:color="auto"/>
            <w:bottom w:val="none" w:sz="0" w:space="0" w:color="auto"/>
            <w:right w:val="none" w:sz="0" w:space="0" w:color="auto"/>
          </w:divBdr>
        </w:div>
        <w:div w:id="379861091">
          <w:marLeft w:val="0"/>
          <w:marRight w:val="0"/>
          <w:marTop w:val="0"/>
          <w:marBottom w:val="0"/>
          <w:divBdr>
            <w:top w:val="none" w:sz="0" w:space="0" w:color="auto"/>
            <w:left w:val="none" w:sz="0" w:space="0" w:color="auto"/>
            <w:bottom w:val="none" w:sz="0" w:space="0" w:color="auto"/>
            <w:right w:val="none" w:sz="0" w:space="0" w:color="auto"/>
          </w:divBdr>
        </w:div>
      </w:divsChild>
    </w:div>
    <w:div w:id="1170801360">
      <w:bodyDiv w:val="1"/>
      <w:marLeft w:val="0"/>
      <w:marRight w:val="0"/>
      <w:marTop w:val="0"/>
      <w:marBottom w:val="0"/>
      <w:divBdr>
        <w:top w:val="none" w:sz="0" w:space="0" w:color="auto"/>
        <w:left w:val="none" w:sz="0" w:space="0" w:color="auto"/>
        <w:bottom w:val="none" w:sz="0" w:space="0" w:color="auto"/>
        <w:right w:val="none" w:sz="0" w:space="0" w:color="auto"/>
      </w:divBdr>
      <w:divsChild>
        <w:div w:id="480730701">
          <w:marLeft w:val="0"/>
          <w:marRight w:val="0"/>
          <w:marTop w:val="0"/>
          <w:marBottom w:val="0"/>
          <w:divBdr>
            <w:top w:val="none" w:sz="0" w:space="0" w:color="auto"/>
            <w:left w:val="none" w:sz="0" w:space="0" w:color="auto"/>
            <w:bottom w:val="none" w:sz="0" w:space="0" w:color="auto"/>
            <w:right w:val="none" w:sz="0" w:space="0" w:color="auto"/>
          </w:divBdr>
        </w:div>
        <w:div w:id="1702315430">
          <w:marLeft w:val="0"/>
          <w:marRight w:val="0"/>
          <w:marTop w:val="0"/>
          <w:marBottom w:val="0"/>
          <w:divBdr>
            <w:top w:val="none" w:sz="0" w:space="0" w:color="auto"/>
            <w:left w:val="none" w:sz="0" w:space="0" w:color="auto"/>
            <w:bottom w:val="none" w:sz="0" w:space="0" w:color="auto"/>
            <w:right w:val="none" w:sz="0" w:space="0" w:color="auto"/>
          </w:divBdr>
        </w:div>
        <w:div w:id="345250381">
          <w:marLeft w:val="0"/>
          <w:marRight w:val="0"/>
          <w:marTop w:val="0"/>
          <w:marBottom w:val="0"/>
          <w:divBdr>
            <w:top w:val="none" w:sz="0" w:space="0" w:color="auto"/>
            <w:left w:val="none" w:sz="0" w:space="0" w:color="auto"/>
            <w:bottom w:val="none" w:sz="0" w:space="0" w:color="auto"/>
            <w:right w:val="none" w:sz="0" w:space="0" w:color="auto"/>
          </w:divBdr>
        </w:div>
        <w:div w:id="409498611">
          <w:marLeft w:val="0"/>
          <w:marRight w:val="0"/>
          <w:marTop w:val="0"/>
          <w:marBottom w:val="0"/>
          <w:divBdr>
            <w:top w:val="none" w:sz="0" w:space="0" w:color="auto"/>
            <w:left w:val="none" w:sz="0" w:space="0" w:color="auto"/>
            <w:bottom w:val="none" w:sz="0" w:space="0" w:color="auto"/>
            <w:right w:val="none" w:sz="0" w:space="0" w:color="auto"/>
          </w:divBdr>
        </w:div>
        <w:div w:id="1351563821">
          <w:marLeft w:val="0"/>
          <w:marRight w:val="0"/>
          <w:marTop w:val="0"/>
          <w:marBottom w:val="0"/>
          <w:divBdr>
            <w:top w:val="none" w:sz="0" w:space="0" w:color="auto"/>
            <w:left w:val="none" w:sz="0" w:space="0" w:color="auto"/>
            <w:bottom w:val="none" w:sz="0" w:space="0" w:color="auto"/>
            <w:right w:val="none" w:sz="0" w:space="0" w:color="auto"/>
          </w:divBdr>
        </w:div>
        <w:div w:id="1555703222">
          <w:marLeft w:val="0"/>
          <w:marRight w:val="0"/>
          <w:marTop w:val="0"/>
          <w:marBottom w:val="0"/>
          <w:divBdr>
            <w:top w:val="none" w:sz="0" w:space="0" w:color="auto"/>
            <w:left w:val="none" w:sz="0" w:space="0" w:color="auto"/>
            <w:bottom w:val="none" w:sz="0" w:space="0" w:color="auto"/>
            <w:right w:val="none" w:sz="0" w:space="0" w:color="auto"/>
          </w:divBdr>
        </w:div>
        <w:div w:id="1048916908">
          <w:marLeft w:val="0"/>
          <w:marRight w:val="0"/>
          <w:marTop w:val="0"/>
          <w:marBottom w:val="0"/>
          <w:divBdr>
            <w:top w:val="none" w:sz="0" w:space="0" w:color="auto"/>
            <w:left w:val="none" w:sz="0" w:space="0" w:color="auto"/>
            <w:bottom w:val="none" w:sz="0" w:space="0" w:color="auto"/>
            <w:right w:val="none" w:sz="0" w:space="0" w:color="auto"/>
          </w:divBdr>
        </w:div>
        <w:div w:id="1986006865">
          <w:marLeft w:val="0"/>
          <w:marRight w:val="0"/>
          <w:marTop w:val="0"/>
          <w:marBottom w:val="0"/>
          <w:divBdr>
            <w:top w:val="none" w:sz="0" w:space="0" w:color="auto"/>
            <w:left w:val="none" w:sz="0" w:space="0" w:color="auto"/>
            <w:bottom w:val="none" w:sz="0" w:space="0" w:color="auto"/>
            <w:right w:val="none" w:sz="0" w:space="0" w:color="auto"/>
          </w:divBdr>
        </w:div>
        <w:div w:id="491798732">
          <w:marLeft w:val="0"/>
          <w:marRight w:val="0"/>
          <w:marTop w:val="0"/>
          <w:marBottom w:val="0"/>
          <w:divBdr>
            <w:top w:val="none" w:sz="0" w:space="0" w:color="auto"/>
            <w:left w:val="none" w:sz="0" w:space="0" w:color="auto"/>
            <w:bottom w:val="none" w:sz="0" w:space="0" w:color="auto"/>
            <w:right w:val="none" w:sz="0" w:space="0" w:color="auto"/>
          </w:divBdr>
        </w:div>
        <w:div w:id="1686708267">
          <w:marLeft w:val="0"/>
          <w:marRight w:val="0"/>
          <w:marTop w:val="0"/>
          <w:marBottom w:val="0"/>
          <w:divBdr>
            <w:top w:val="none" w:sz="0" w:space="0" w:color="auto"/>
            <w:left w:val="none" w:sz="0" w:space="0" w:color="auto"/>
            <w:bottom w:val="none" w:sz="0" w:space="0" w:color="auto"/>
            <w:right w:val="none" w:sz="0" w:space="0" w:color="auto"/>
          </w:divBdr>
        </w:div>
        <w:div w:id="427822131">
          <w:marLeft w:val="0"/>
          <w:marRight w:val="0"/>
          <w:marTop w:val="0"/>
          <w:marBottom w:val="0"/>
          <w:divBdr>
            <w:top w:val="none" w:sz="0" w:space="0" w:color="auto"/>
            <w:left w:val="none" w:sz="0" w:space="0" w:color="auto"/>
            <w:bottom w:val="none" w:sz="0" w:space="0" w:color="auto"/>
            <w:right w:val="none" w:sz="0" w:space="0" w:color="auto"/>
          </w:divBdr>
        </w:div>
        <w:div w:id="2123718114">
          <w:marLeft w:val="0"/>
          <w:marRight w:val="0"/>
          <w:marTop w:val="0"/>
          <w:marBottom w:val="0"/>
          <w:divBdr>
            <w:top w:val="none" w:sz="0" w:space="0" w:color="auto"/>
            <w:left w:val="none" w:sz="0" w:space="0" w:color="auto"/>
            <w:bottom w:val="none" w:sz="0" w:space="0" w:color="auto"/>
            <w:right w:val="none" w:sz="0" w:space="0" w:color="auto"/>
          </w:divBdr>
        </w:div>
      </w:divsChild>
    </w:div>
    <w:div w:id="1237977833">
      <w:bodyDiv w:val="1"/>
      <w:marLeft w:val="0"/>
      <w:marRight w:val="0"/>
      <w:marTop w:val="0"/>
      <w:marBottom w:val="0"/>
      <w:divBdr>
        <w:top w:val="none" w:sz="0" w:space="0" w:color="auto"/>
        <w:left w:val="none" w:sz="0" w:space="0" w:color="auto"/>
        <w:bottom w:val="none" w:sz="0" w:space="0" w:color="auto"/>
        <w:right w:val="none" w:sz="0" w:space="0" w:color="auto"/>
      </w:divBdr>
      <w:divsChild>
        <w:div w:id="200943104">
          <w:marLeft w:val="0"/>
          <w:marRight w:val="0"/>
          <w:marTop w:val="0"/>
          <w:marBottom w:val="0"/>
          <w:divBdr>
            <w:top w:val="none" w:sz="0" w:space="0" w:color="auto"/>
            <w:left w:val="none" w:sz="0" w:space="0" w:color="auto"/>
            <w:bottom w:val="none" w:sz="0" w:space="0" w:color="auto"/>
            <w:right w:val="none" w:sz="0" w:space="0" w:color="auto"/>
          </w:divBdr>
        </w:div>
        <w:div w:id="1741556644">
          <w:marLeft w:val="0"/>
          <w:marRight w:val="0"/>
          <w:marTop w:val="0"/>
          <w:marBottom w:val="0"/>
          <w:divBdr>
            <w:top w:val="none" w:sz="0" w:space="0" w:color="auto"/>
            <w:left w:val="none" w:sz="0" w:space="0" w:color="auto"/>
            <w:bottom w:val="none" w:sz="0" w:space="0" w:color="auto"/>
            <w:right w:val="none" w:sz="0" w:space="0" w:color="auto"/>
          </w:divBdr>
        </w:div>
        <w:div w:id="338771176">
          <w:marLeft w:val="0"/>
          <w:marRight w:val="0"/>
          <w:marTop w:val="0"/>
          <w:marBottom w:val="0"/>
          <w:divBdr>
            <w:top w:val="none" w:sz="0" w:space="0" w:color="auto"/>
            <w:left w:val="none" w:sz="0" w:space="0" w:color="auto"/>
            <w:bottom w:val="none" w:sz="0" w:space="0" w:color="auto"/>
            <w:right w:val="none" w:sz="0" w:space="0" w:color="auto"/>
          </w:divBdr>
        </w:div>
        <w:div w:id="499778431">
          <w:marLeft w:val="0"/>
          <w:marRight w:val="0"/>
          <w:marTop w:val="0"/>
          <w:marBottom w:val="0"/>
          <w:divBdr>
            <w:top w:val="none" w:sz="0" w:space="0" w:color="auto"/>
            <w:left w:val="none" w:sz="0" w:space="0" w:color="auto"/>
            <w:bottom w:val="none" w:sz="0" w:space="0" w:color="auto"/>
            <w:right w:val="none" w:sz="0" w:space="0" w:color="auto"/>
          </w:divBdr>
        </w:div>
        <w:div w:id="873924191">
          <w:marLeft w:val="0"/>
          <w:marRight w:val="0"/>
          <w:marTop w:val="0"/>
          <w:marBottom w:val="0"/>
          <w:divBdr>
            <w:top w:val="none" w:sz="0" w:space="0" w:color="auto"/>
            <w:left w:val="none" w:sz="0" w:space="0" w:color="auto"/>
            <w:bottom w:val="none" w:sz="0" w:space="0" w:color="auto"/>
            <w:right w:val="none" w:sz="0" w:space="0" w:color="auto"/>
          </w:divBdr>
        </w:div>
        <w:div w:id="1644459673">
          <w:marLeft w:val="0"/>
          <w:marRight w:val="0"/>
          <w:marTop w:val="0"/>
          <w:marBottom w:val="0"/>
          <w:divBdr>
            <w:top w:val="none" w:sz="0" w:space="0" w:color="auto"/>
            <w:left w:val="none" w:sz="0" w:space="0" w:color="auto"/>
            <w:bottom w:val="none" w:sz="0" w:space="0" w:color="auto"/>
            <w:right w:val="none" w:sz="0" w:space="0" w:color="auto"/>
          </w:divBdr>
        </w:div>
        <w:div w:id="1877159717">
          <w:marLeft w:val="0"/>
          <w:marRight w:val="0"/>
          <w:marTop w:val="0"/>
          <w:marBottom w:val="0"/>
          <w:divBdr>
            <w:top w:val="none" w:sz="0" w:space="0" w:color="auto"/>
            <w:left w:val="none" w:sz="0" w:space="0" w:color="auto"/>
            <w:bottom w:val="none" w:sz="0" w:space="0" w:color="auto"/>
            <w:right w:val="none" w:sz="0" w:space="0" w:color="auto"/>
          </w:divBdr>
        </w:div>
        <w:div w:id="725028446">
          <w:marLeft w:val="0"/>
          <w:marRight w:val="0"/>
          <w:marTop w:val="0"/>
          <w:marBottom w:val="0"/>
          <w:divBdr>
            <w:top w:val="none" w:sz="0" w:space="0" w:color="auto"/>
            <w:left w:val="none" w:sz="0" w:space="0" w:color="auto"/>
            <w:bottom w:val="none" w:sz="0" w:space="0" w:color="auto"/>
            <w:right w:val="none" w:sz="0" w:space="0" w:color="auto"/>
          </w:divBdr>
        </w:div>
        <w:div w:id="628779029">
          <w:marLeft w:val="0"/>
          <w:marRight w:val="0"/>
          <w:marTop w:val="0"/>
          <w:marBottom w:val="0"/>
          <w:divBdr>
            <w:top w:val="none" w:sz="0" w:space="0" w:color="auto"/>
            <w:left w:val="none" w:sz="0" w:space="0" w:color="auto"/>
            <w:bottom w:val="none" w:sz="0" w:space="0" w:color="auto"/>
            <w:right w:val="none" w:sz="0" w:space="0" w:color="auto"/>
          </w:divBdr>
        </w:div>
        <w:div w:id="141507945">
          <w:marLeft w:val="0"/>
          <w:marRight w:val="0"/>
          <w:marTop w:val="0"/>
          <w:marBottom w:val="0"/>
          <w:divBdr>
            <w:top w:val="none" w:sz="0" w:space="0" w:color="auto"/>
            <w:left w:val="none" w:sz="0" w:space="0" w:color="auto"/>
            <w:bottom w:val="none" w:sz="0" w:space="0" w:color="auto"/>
            <w:right w:val="none" w:sz="0" w:space="0" w:color="auto"/>
          </w:divBdr>
        </w:div>
        <w:div w:id="2002192731">
          <w:marLeft w:val="0"/>
          <w:marRight w:val="0"/>
          <w:marTop w:val="0"/>
          <w:marBottom w:val="0"/>
          <w:divBdr>
            <w:top w:val="none" w:sz="0" w:space="0" w:color="auto"/>
            <w:left w:val="none" w:sz="0" w:space="0" w:color="auto"/>
            <w:bottom w:val="none" w:sz="0" w:space="0" w:color="auto"/>
            <w:right w:val="none" w:sz="0" w:space="0" w:color="auto"/>
          </w:divBdr>
        </w:div>
        <w:div w:id="2082561576">
          <w:marLeft w:val="0"/>
          <w:marRight w:val="0"/>
          <w:marTop w:val="0"/>
          <w:marBottom w:val="0"/>
          <w:divBdr>
            <w:top w:val="none" w:sz="0" w:space="0" w:color="auto"/>
            <w:left w:val="none" w:sz="0" w:space="0" w:color="auto"/>
            <w:bottom w:val="none" w:sz="0" w:space="0" w:color="auto"/>
            <w:right w:val="none" w:sz="0" w:space="0" w:color="auto"/>
          </w:divBdr>
        </w:div>
        <w:div w:id="974601010">
          <w:marLeft w:val="0"/>
          <w:marRight w:val="0"/>
          <w:marTop w:val="0"/>
          <w:marBottom w:val="0"/>
          <w:divBdr>
            <w:top w:val="none" w:sz="0" w:space="0" w:color="auto"/>
            <w:left w:val="none" w:sz="0" w:space="0" w:color="auto"/>
            <w:bottom w:val="none" w:sz="0" w:space="0" w:color="auto"/>
            <w:right w:val="none" w:sz="0" w:space="0" w:color="auto"/>
          </w:divBdr>
        </w:div>
        <w:div w:id="2035574499">
          <w:marLeft w:val="0"/>
          <w:marRight w:val="0"/>
          <w:marTop w:val="0"/>
          <w:marBottom w:val="0"/>
          <w:divBdr>
            <w:top w:val="none" w:sz="0" w:space="0" w:color="auto"/>
            <w:left w:val="none" w:sz="0" w:space="0" w:color="auto"/>
            <w:bottom w:val="none" w:sz="0" w:space="0" w:color="auto"/>
            <w:right w:val="none" w:sz="0" w:space="0" w:color="auto"/>
          </w:divBdr>
        </w:div>
      </w:divsChild>
    </w:div>
    <w:div w:id="1254122848">
      <w:bodyDiv w:val="1"/>
      <w:marLeft w:val="0"/>
      <w:marRight w:val="0"/>
      <w:marTop w:val="0"/>
      <w:marBottom w:val="0"/>
      <w:divBdr>
        <w:top w:val="none" w:sz="0" w:space="0" w:color="auto"/>
        <w:left w:val="none" w:sz="0" w:space="0" w:color="auto"/>
        <w:bottom w:val="none" w:sz="0" w:space="0" w:color="auto"/>
        <w:right w:val="none" w:sz="0" w:space="0" w:color="auto"/>
      </w:divBdr>
      <w:divsChild>
        <w:div w:id="708843017">
          <w:marLeft w:val="0"/>
          <w:marRight w:val="0"/>
          <w:marTop w:val="0"/>
          <w:marBottom w:val="0"/>
          <w:divBdr>
            <w:top w:val="none" w:sz="0" w:space="0" w:color="auto"/>
            <w:left w:val="none" w:sz="0" w:space="0" w:color="auto"/>
            <w:bottom w:val="none" w:sz="0" w:space="0" w:color="auto"/>
            <w:right w:val="none" w:sz="0" w:space="0" w:color="auto"/>
          </w:divBdr>
        </w:div>
        <w:div w:id="1458452111">
          <w:marLeft w:val="0"/>
          <w:marRight w:val="0"/>
          <w:marTop w:val="0"/>
          <w:marBottom w:val="0"/>
          <w:divBdr>
            <w:top w:val="none" w:sz="0" w:space="0" w:color="auto"/>
            <w:left w:val="none" w:sz="0" w:space="0" w:color="auto"/>
            <w:bottom w:val="none" w:sz="0" w:space="0" w:color="auto"/>
            <w:right w:val="none" w:sz="0" w:space="0" w:color="auto"/>
          </w:divBdr>
        </w:div>
        <w:div w:id="812213314">
          <w:marLeft w:val="0"/>
          <w:marRight w:val="0"/>
          <w:marTop w:val="0"/>
          <w:marBottom w:val="0"/>
          <w:divBdr>
            <w:top w:val="none" w:sz="0" w:space="0" w:color="auto"/>
            <w:left w:val="none" w:sz="0" w:space="0" w:color="auto"/>
            <w:bottom w:val="none" w:sz="0" w:space="0" w:color="auto"/>
            <w:right w:val="none" w:sz="0" w:space="0" w:color="auto"/>
          </w:divBdr>
        </w:div>
        <w:div w:id="1639143438">
          <w:marLeft w:val="0"/>
          <w:marRight w:val="0"/>
          <w:marTop w:val="0"/>
          <w:marBottom w:val="0"/>
          <w:divBdr>
            <w:top w:val="none" w:sz="0" w:space="0" w:color="auto"/>
            <w:left w:val="none" w:sz="0" w:space="0" w:color="auto"/>
            <w:bottom w:val="none" w:sz="0" w:space="0" w:color="auto"/>
            <w:right w:val="none" w:sz="0" w:space="0" w:color="auto"/>
          </w:divBdr>
        </w:div>
        <w:div w:id="1062828865">
          <w:marLeft w:val="0"/>
          <w:marRight w:val="0"/>
          <w:marTop w:val="0"/>
          <w:marBottom w:val="0"/>
          <w:divBdr>
            <w:top w:val="none" w:sz="0" w:space="0" w:color="auto"/>
            <w:left w:val="none" w:sz="0" w:space="0" w:color="auto"/>
            <w:bottom w:val="none" w:sz="0" w:space="0" w:color="auto"/>
            <w:right w:val="none" w:sz="0" w:space="0" w:color="auto"/>
          </w:divBdr>
        </w:div>
        <w:div w:id="719981490">
          <w:marLeft w:val="0"/>
          <w:marRight w:val="0"/>
          <w:marTop w:val="0"/>
          <w:marBottom w:val="0"/>
          <w:divBdr>
            <w:top w:val="none" w:sz="0" w:space="0" w:color="auto"/>
            <w:left w:val="none" w:sz="0" w:space="0" w:color="auto"/>
            <w:bottom w:val="none" w:sz="0" w:space="0" w:color="auto"/>
            <w:right w:val="none" w:sz="0" w:space="0" w:color="auto"/>
          </w:divBdr>
        </w:div>
        <w:div w:id="638147949">
          <w:marLeft w:val="0"/>
          <w:marRight w:val="0"/>
          <w:marTop w:val="0"/>
          <w:marBottom w:val="0"/>
          <w:divBdr>
            <w:top w:val="none" w:sz="0" w:space="0" w:color="auto"/>
            <w:left w:val="none" w:sz="0" w:space="0" w:color="auto"/>
            <w:bottom w:val="none" w:sz="0" w:space="0" w:color="auto"/>
            <w:right w:val="none" w:sz="0" w:space="0" w:color="auto"/>
          </w:divBdr>
        </w:div>
        <w:div w:id="1253658546">
          <w:marLeft w:val="0"/>
          <w:marRight w:val="0"/>
          <w:marTop w:val="0"/>
          <w:marBottom w:val="0"/>
          <w:divBdr>
            <w:top w:val="none" w:sz="0" w:space="0" w:color="auto"/>
            <w:left w:val="none" w:sz="0" w:space="0" w:color="auto"/>
            <w:bottom w:val="none" w:sz="0" w:space="0" w:color="auto"/>
            <w:right w:val="none" w:sz="0" w:space="0" w:color="auto"/>
          </w:divBdr>
        </w:div>
        <w:div w:id="83694732">
          <w:marLeft w:val="0"/>
          <w:marRight w:val="0"/>
          <w:marTop w:val="0"/>
          <w:marBottom w:val="0"/>
          <w:divBdr>
            <w:top w:val="none" w:sz="0" w:space="0" w:color="auto"/>
            <w:left w:val="none" w:sz="0" w:space="0" w:color="auto"/>
            <w:bottom w:val="none" w:sz="0" w:space="0" w:color="auto"/>
            <w:right w:val="none" w:sz="0" w:space="0" w:color="auto"/>
          </w:divBdr>
        </w:div>
        <w:div w:id="1430614897">
          <w:marLeft w:val="0"/>
          <w:marRight w:val="0"/>
          <w:marTop w:val="0"/>
          <w:marBottom w:val="0"/>
          <w:divBdr>
            <w:top w:val="none" w:sz="0" w:space="0" w:color="auto"/>
            <w:left w:val="none" w:sz="0" w:space="0" w:color="auto"/>
            <w:bottom w:val="none" w:sz="0" w:space="0" w:color="auto"/>
            <w:right w:val="none" w:sz="0" w:space="0" w:color="auto"/>
          </w:divBdr>
        </w:div>
        <w:div w:id="1531798940">
          <w:marLeft w:val="0"/>
          <w:marRight w:val="0"/>
          <w:marTop w:val="0"/>
          <w:marBottom w:val="0"/>
          <w:divBdr>
            <w:top w:val="none" w:sz="0" w:space="0" w:color="auto"/>
            <w:left w:val="none" w:sz="0" w:space="0" w:color="auto"/>
            <w:bottom w:val="none" w:sz="0" w:space="0" w:color="auto"/>
            <w:right w:val="none" w:sz="0" w:space="0" w:color="auto"/>
          </w:divBdr>
        </w:div>
        <w:div w:id="868182084">
          <w:marLeft w:val="0"/>
          <w:marRight w:val="0"/>
          <w:marTop w:val="0"/>
          <w:marBottom w:val="0"/>
          <w:divBdr>
            <w:top w:val="none" w:sz="0" w:space="0" w:color="auto"/>
            <w:left w:val="none" w:sz="0" w:space="0" w:color="auto"/>
            <w:bottom w:val="none" w:sz="0" w:space="0" w:color="auto"/>
            <w:right w:val="none" w:sz="0" w:space="0" w:color="auto"/>
          </w:divBdr>
        </w:div>
        <w:div w:id="750548725">
          <w:marLeft w:val="0"/>
          <w:marRight w:val="0"/>
          <w:marTop w:val="0"/>
          <w:marBottom w:val="0"/>
          <w:divBdr>
            <w:top w:val="none" w:sz="0" w:space="0" w:color="auto"/>
            <w:left w:val="none" w:sz="0" w:space="0" w:color="auto"/>
            <w:bottom w:val="none" w:sz="0" w:space="0" w:color="auto"/>
            <w:right w:val="none" w:sz="0" w:space="0" w:color="auto"/>
          </w:divBdr>
        </w:div>
        <w:div w:id="1080252530">
          <w:marLeft w:val="0"/>
          <w:marRight w:val="0"/>
          <w:marTop w:val="0"/>
          <w:marBottom w:val="0"/>
          <w:divBdr>
            <w:top w:val="none" w:sz="0" w:space="0" w:color="auto"/>
            <w:left w:val="none" w:sz="0" w:space="0" w:color="auto"/>
            <w:bottom w:val="none" w:sz="0" w:space="0" w:color="auto"/>
            <w:right w:val="none" w:sz="0" w:space="0" w:color="auto"/>
          </w:divBdr>
        </w:div>
        <w:div w:id="729112712">
          <w:marLeft w:val="0"/>
          <w:marRight w:val="0"/>
          <w:marTop w:val="0"/>
          <w:marBottom w:val="0"/>
          <w:divBdr>
            <w:top w:val="none" w:sz="0" w:space="0" w:color="auto"/>
            <w:left w:val="none" w:sz="0" w:space="0" w:color="auto"/>
            <w:bottom w:val="none" w:sz="0" w:space="0" w:color="auto"/>
            <w:right w:val="none" w:sz="0" w:space="0" w:color="auto"/>
          </w:divBdr>
        </w:div>
        <w:div w:id="1729258158">
          <w:marLeft w:val="0"/>
          <w:marRight w:val="0"/>
          <w:marTop w:val="0"/>
          <w:marBottom w:val="0"/>
          <w:divBdr>
            <w:top w:val="none" w:sz="0" w:space="0" w:color="auto"/>
            <w:left w:val="none" w:sz="0" w:space="0" w:color="auto"/>
            <w:bottom w:val="none" w:sz="0" w:space="0" w:color="auto"/>
            <w:right w:val="none" w:sz="0" w:space="0" w:color="auto"/>
          </w:divBdr>
        </w:div>
      </w:divsChild>
    </w:div>
    <w:div w:id="1476679476">
      <w:bodyDiv w:val="1"/>
      <w:marLeft w:val="0"/>
      <w:marRight w:val="0"/>
      <w:marTop w:val="0"/>
      <w:marBottom w:val="0"/>
      <w:divBdr>
        <w:top w:val="none" w:sz="0" w:space="0" w:color="auto"/>
        <w:left w:val="none" w:sz="0" w:space="0" w:color="auto"/>
        <w:bottom w:val="none" w:sz="0" w:space="0" w:color="auto"/>
        <w:right w:val="none" w:sz="0" w:space="0" w:color="auto"/>
      </w:divBdr>
      <w:divsChild>
        <w:div w:id="521822059">
          <w:marLeft w:val="0"/>
          <w:marRight w:val="0"/>
          <w:marTop w:val="0"/>
          <w:marBottom w:val="0"/>
          <w:divBdr>
            <w:top w:val="none" w:sz="0" w:space="0" w:color="auto"/>
            <w:left w:val="none" w:sz="0" w:space="0" w:color="auto"/>
            <w:bottom w:val="none" w:sz="0" w:space="0" w:color="auto"/>
            <w:right w:val="none" w:sz="0" w:space="0" w:color="auto"/>
          </w:divBdr>
        </w:div>
        <w:div w:id="672419401">
          <w:marLeft w:val="0"/>
          <w:marRight w:val="0"/>
          <w:marTop w:val="0"/>
          <w:marBottom w:val="0"/>
          <w:divBdr>
            <w:top w:val="none" w:sz="0" w:space="0" w:color="auto"/>
            <w:left w:val="none" w:sz="0" w:space="0" w:color="auto"/>
            <w:bottom w:val="none" w:sz="0" w:space="0" w:color="auto"/>
            <w:right w:val="none" w:sz="0" w:space="0" w:color="auto"/>
          </w:divBdr>
        </w:div>
        <w:div w:id="1871868608">
          <w:marLeft w:val="0"/>
          <w:marRight w:val="0"/>
          <w:marTop w:val="0"/>
          <w:marBottom w:val="0"/>
          <w:divBdr>
            <w:top w:val="none" w:sz="0" w:space="0" w:color="auto"/>
            <w:left w:val="none" w:sz="0" w:space="0" w:color="auto"/>
            <w:bottom w:val="none" w:sz="0" w:space="0" w:color="auto"/>
            <w:right w:val="none" w:sz="0" w:space="0" w:color="auto"/>
          </w:divBdr>
        </w:div>
        <w:div w:id="1522813520">
          <w:marLeft w:val="0"/>
          <w:marRight w:val="0"/>
          <w:marTop w:val="0"/>
          <w:marBottom w:val="0"/>
          <w:divBdr>
            <w:top w:val="none" w:sz="0" w:space="0" w:color="auto"/>
            <w:left w:val="none" w:sz="0" w:space="0" w:color="auto"/>
            <w:bottom w:val="none" w:sz="0" w:space="0" w:color="auto"/>
            <w:right w:val="none" w:sz="0" w:space="0" w:color="auto"/>
          </w:divBdr>
        </w:div>
        <w:div w:id="2124569770">
          <w:marLeft w:val="0"/>
          <w:marRight w:val="0"/>
          <w:marTop w:val="0"/>
          <w:marBottom w:val="0"/>
          <w:divBdr>
            <w:top w:val="none" w:sz="0" w:space="0" w:color="auto"/>
            <w:left w:val="none" w:sz="0" w:space="0" w:color="auto"/>
            <w:bottom w:val="none" w:sz="0" w:space="0" w:color="auto"/>
            <w:right w:val="none" w:sz="0" w:space="0" w:color="auto"/>
          </w:divBdr>
        </w:div>
        <w:div w:id="262953798">
          <w:marLeft w:val="0"/>
          <w:marRight w:val="0"/>
          <w:marTop w:val="0"/>
          <w:marBottom w:val="0"/>
          <w:divBdr>
            <w:top w:val="none" w:sz="0" w:space="0" w:color="auto"/>
            <w:left w:val="none" w:sz="0" w:space="0" w:color="auto"/>
            <w:bottom w:val="none" w:sz="0" w:space="0" w:color="auto"/>
            <w:right w:val="none" w:sz="0" w:space="0" w:color="auto"/>
          </w:divBdr>
        </w:div>
        <w:div w:id="1079055041">
          <w:marLeft w:val="0"/>
          <w:marRight w:val="0"/>
          <w:marTop w:val="0"/>
          <w:marBottom w:val="0"/>
          <w:divBdr>
            <w:top w:val="none" w:sz="0" w:space="0" w:color="auto"/>
            <w:left w:val="none" w:sz="0" w:space="0" w:color="auto"/>
            <w:bottom w:val="none" w:sz="0" w:space="0" w:color="auto"/>
            <w:right w:val="none" w:sz="0" w:space="0" w:color="auto"/>
          </w:divBdr>
        </w:div>
        <w:div w:id="1999337529">
          <w:marLeft w:val="0"/>
          <w:marRight w:val="0"/>
          <w:marTop w:val="0"/>
          <w:marBottom w:val="0"/>
          <w:divBdr>
            <w:top w:val="none" w:sz="0" w:space="0" w:color="auto"/>
            <w:left w:val="none" w:sz="0" w:space="0" w:color="auto"/>
            <w:bottom w:val="none" w:sz="0" w:space="0" w:color="auto"/>
            <w:right w:val="none" w:sz="0" w:space="0" w:color="auto"/>
          </w:divBdr>
        </w:div>
        <w:div w:id="1150245671">
          <w:marLeft w:val="0"/>
          <w:marRight w:val="0"/>
          <w:marTop w:val="0"/>
          <w:marBottom w:val="0"/>
          <w:divBdr>
            <w:top w:val="none" w:sz="0" w:space="0" w:color="auto"/>
            <w:left w:val="none" w:sz="0" w:space="0" w:color="auto"/>
            <w:bottom w:val="none" w:sz="0" w:space="0" w:color="auto"/>
            <w:right w:val="none" w:sz="0" w:space="0" w:color="auto"/>
          </w:divBdr>
        </w:div>
        <w:div w:id="229464430">
          <w:marLeft w:val="0"/>
          <w:marRight w:val="0"/>
          <w:marTop w:val="0"/>
          <w:marBottom w:val="0"/>
          <w:divBdr>
            <w:top w:val="none" w:sz="0" w:space="0" w:color="auto"/>
            <w:left w:val="none" w:sz="0" w:space="0" w:color="auto"/>
            <w:bottom w:val="none" w:sz="0" w:space="0" w:color="auto"/>
            <w:right w:val="none" w:sz="0" w:space="0" w:color="auto"/>
          </w:divBdr>
        </w:div>
        <w:div w:id="1998680754">
          <w:marLeft w:val="0"/>
          <w:marRight w:val="0"/>
          <w:marTop w:val="0"/>
          <w:marBottom w:val="0"/>
          <w:divBdr>
            <w:top w:val="none" w:sz="0" w:space="0" w:color="auto"/>
            <w:left w:val="none" w:sz="0" w:space="0" w:color="auto"/>
            <w:bottom w:val="none" w:sz="0" w:space="0" w:color="auto"/>
            <w:right w:val="none" w:sz="0" w:space="0" w:color="auto"/>
          </w:divBdr>
        </w:div>
        <w:div w:id="1082487481">
          <w:marLeft w:val="0"/>
          <w:marRight w:val="0"/>
          <w:marTop w:val="0"/>
          <w:marBottom w:val="0"/>
          <w:divBdr>
            <w:top w:val="none" w:sz="0" w:space="0" w:color="auto"/>
            <w:left w:val="none" w:sz="0" w:space="0" w:color="auto"/>
            <w:bottom w:val="none" w:sz="0" w:space="0" w:color="auto"/>
            <w:right w:val="none" w:sz="0" w:space="0" w:color="auto"/>
          </w:divBdr>
        </w:div>
        <w:div w:id="1514417493">
          <w:marLeft w:val="0"/>
          <w:marRight w:val="0"/>
          <w:marTop w:val="0"/>
          <w:marBottom w:val="0"/>
          <w:divBdr>
            <w:top w:val="none" w:sz="0" w:space="0" w:color="auto"/>
            <w:left w:val="none" w:sz="0" w:space="0" w:color="auto"/>
            <w:bottom w:val="none" w:sz="0" w:space="0" w:color="auto"/>
            <w:right w:val="none" w:sz="0" w:space="0" w:color="auto"/>
          </w:divBdr>
        </w:div>
        <w:div w:id="635185631">
          <w:marLeft w:val="0"/>
          <w:marRight w:val="0"/>
          <w:marTop w:val="0"/>
          <w:marBottom w:val="0"/>
          <w:divBdr>
            <w:top w:val="none" w:sz="0" w:space="0" w:color="auto"/>
            <w:left w:val="none" w:sz="0" w:space="0" w:color="auto"/>
            <w:bottom w:val="none" w:sz="0" w:space="0" w:color="auto"/>
            <w:right w:val="none" w:sz="0" w:space="0" w:color="auto"/>
          </w:divBdr>
        </w:div>
      </w:divsChild>
    </w:div>
    <w:div w:id="1565339019">
      <w:bodyDiv w:val="1"/>
      <w:marLeft w:val="0"/>
      <w:marRight w:val="0"/>
      <w:marTop w:val="0"/>
      <w:marBottom w:val="0"/>
      <w:divBdr>
        <w:top w:val="none" w:sz="0" w:space="0" w:color="auto"/>
        <w:left w:val="none" w:sz="0" w:space="0" w:color="auto"/>
        <w:bottom w:val="none" w:sz="0" w:space="0" w:color="auto"/>
        <w:right w:val="none" w:sz="0" w:space="0" w:color="auto"/>
      </w:divBdr>
      <w:divsChild>
        <w:div w:id="1152062797">
          <w:marLeft w:val="0"/>
          <w:marRight w:val="0"/>
          <w:marTop w:val="0"/>
          <w:marBottom w:val="0"/>
          <w:divBdr>
            <w:top w:val="none" w:sz="0" w:space="0" w:color="auto"/>
            <w:left w:val="none" w:sz="0" w:space="0" w:color="auto"/>
            <w:bottom w:val="none" w:sz="0" w:space="0" w:color="auto"/>
            <w:right w:val="none" w:sz="0" w:space="0" w:color="auto"/>
          </w:divBdr>
        </w:div>
        <w:div w:id="1130785949">
          <w:marLeft w:val="0"/>
          <w:marRight w:val="0"/>
          <w:marTop w:val="0"/>
          <w:marBottom w:val="0"/>
          <w:divBdr>
            <w:top w:val="none" w:sz="0" w:space="0" w:color="auto"/>
            <w:left w:val="none" w:sz="0" w:space="0" w:color="auto"/>
            <w:bottom w:val="none" w:sz="0" w:space="0" w:color="auto"/>
            <w:right w:val="none" w:sz="0" w:space="0" w:color="auto"/>
          </w:divBdr>
        </w:div>
        <w:div w:id="1500775504">
          <w:marLeft w:val="0"/>
          <w:marRight w:val="0"/>
          <w:marTop w:val="0"/>
          <w:marBottom w:val="0"/>
          <w:divBdr>
            <w:top w:val="none" w:sz="0" w:space="0" w:color="auto"/>
            <w:left w:val="none" w:sz="0" w:space="0" w:color="auto"/>
            <w:bottom w:val="none" w:sz="0" w:space="0" w:color="auto"/>
            <w:right w:val="none" w:sz="0" w:space="0" w:color="auto"/>
          </w:divBdr>
        </w:div>
        <w:div w:id="50927075">
          <w:marLeft w:val="0"/>
          <w:marRight w:val="0"/>
          <w:marTop w:val="0"/>
          <w:marBottom w:val="0"/>
          <w:divBdr>
            <w:top w:val="none" w:sz="0" w:space="0" w:color="auto"/>
            <w:left w:val="none" w:sz="0" w:space="0" w:color="auto"/>
            <w:bottom w:val="none" w:sz="0" w:space="0" w:color="auto"/>
            <w:right w:val="none" w:sz="0" w:space="0" w:color="auto"/>
          </w:divBdr>
        </w:div>
        <w:div w:id="744883346">
          <w:marLeft w:val="0"/>
          <w:marRight w:val="0"/>
          <w:marTop w:val="0"/>
          <w:marBottom w:val="0"/>
          <w:divBdr>
            <w:top w:val="none" w:sz="0" w:space="0" w:color="auto"/>
            <w:left w:val="none" w:sz="0" w:space="0" w:color="auto"/>
            <w:bottom w:val="none" w:sz="0" w:space="0" w:color="auto"/>
            <w:right w:val="none" w:sz="0" w:space="0" w:color="auto"/>
          </w:divBdr>
        </w:div>
        <w:div w:id="1760176524">
          <w:marLeft w:val="0"/>
          <w:marRight w:val="0"/>
          <w:marTop w:val="0"/>
          <w:marBottom w:val="0"/>
          <w:divBdr>
            <w:top w:val="none" w:sz="0" w:space="0" w:color="auto"/>
            <w:left w:val="none" w:sz="0" w:space="0" w:color="auto"/>
            <w:bottom w:val="none" w:sz="0" w:space="0" w:color="auto"/>
            <w:right w:val="none" w:sz="0" w:space="0" w:color="auto"/>
          </w:divBdr>
        </w:div>
        <w:div w:id="1810902759">
          <w:marLeft w:val="0"/>
          <w:marRight w:val="0"/>
          <w:marTop w:val="0"/>
          <w:marBottom w:val="0"/>
          <w:divBdr>
            <w:top w:val="none" w:sz="0" w:space="0" w:color="auto"/>
            <w:left w:val="none" w:sz="0" w:space="0" w:color="auto"/>
            <w:bottom w:val="none" w:sz="0" w:space="0" w:color="auto"/>
            <w:right w:val="none" w:sz="0" w:space="0" w:color="auto"/>
          </w:divBdr>
        </w:div>
        <w:div w:id="1912302889">
          <w:marLeft w:val="0"/>
          <w:marRight w:val="0"/>
          <w:marTop w:val="0"/>
          <w:marBottom w:val="0"/>
          <w:divBdr>
            <w:top w:val="none" w:sz="0" w:space="0" w:color="auto"/>
            <w:left w:val="none" w:sz="0" w:space="0" w:color="auto"/>
            <w:bottom w:val="none" w:sz="0" w:space="0" w:color="auto"/>
            <w:right w:val="none" w:sz="0" w:space="0" w:color="auto"/>
          </w:divBdr>
        </w:div>
        <w:div w:id="1539902147">
          <w:marLeft w:val="0"/>
          <w:marRight w:val="0"/>
          <w:marTop w:val="0"/>
          <w:marBottom w:val="0"/>
          <w:divBdr>
            <w:top w:val="none" w:sz="0" w:space="0" w:color="auto"/>
            <w:left w:val="none" w:sz="0" w:space="0" w:color="auto"/>
            <w:bottom w:val="none" w:sz="0" w:space="0" w:color="auto"/>
            <w:right w:val="none" w:sz="0" w:space="0" w:color="auto"/>
          </w:divBdr>
        </w:div>
      </w:divsChild>
    </w:div>
    <w:div w:id="1579247421">
      <w:bodyDiv w:val="1"/>
      <w:marLeft w:val="0"/>
      <w:marRight w:val="0"/>
      <w:marTop w:val="0"/>
      <w:marBottom w:val="0"/>
      <w:divBdr>
        <w:top w:val="none" w:sz="0" w:space="0" w:color="auto"/>
        <w:left w:val="none" w:sz="0" w:space="0" w:color="auto"/>
        <w:bottom w:val="none" w:sz="0" w:space="0" w:color="auto"/>
        <w:right w:val="none" w:sz="0" w:space="0" w:color="auto"/>
      </w:divBdr>
      <w:divsChild>
        <w:div w:id="793602870">
          <w:marLeft w:val="0"/>
          <w:marRight w:val="0"/>
          <w:marTop w:val="0"/>
          <w:marBottom w:val="0"/>
          <w:divBdr>
            <w:top w:val="none" w:sz="0" w:space="0" w:color="auto"/>
            <w:left w:val="none" w:sz="0" w:space="0" w:color="auto"/>
            <w:bottom w:val="none" w:sz="0" w:space="0" w:color="auto"/>
            <w:right w:val="none" w:sz="0" w:space="0" w:color="auto"/>
          </w:divBdr>
        </w:div>
        <w:div w:id="514464476">
          <w:marLeft w:val="0"/>
          <w:marRight w:val="0"/>
          <w:marTop w:val="0"/>
          <w:marBottom w:val="0"/>
          <w:divBdr>
            <w:top w:val="none" w:sz="0" w:space="0" w:color="auto"/>
            <w:left w:val="none" w:sz="0" w:space="0" w:color="auto"/>
            <w:bottom w:val="none" w:sz="0" w:space="0" w:color="auto"/>
            <w:right w:val="none" w:sz="0" w:space="0" w:color="auto"/>
          </w:divBdr>
        </w:div>
        <w:div w:id="2011713634">
          <w:marLeft w:val="0"/>
          <w:marRight w:val="0"/>
          <w:marTop w:val="0"/>
          <w:marBottom w:val="0"/>
          <w:divBdr>
            <w:top w:val="none" w:sz="0" w:space="0" w:color="auto"/>
            <w:left w:val="none" w:sz="0" w:space="0" w:color="auto"/>
            <w:bottom w:val="none" w:sz="0" w:space="0" w:color="auto"/>
            <w:right w:val="none" w:sz="0" w:space="0" w:color="auto"/>
          </w:divBdr>
        </w:div>
        <w:div w:id="1688407750">
          <w:marLeft w:val="0"/>
          <w:marRight w:val="0"/>
          <w:marTop w:val="0"/>
          <w:marBottom w:val="0"/>
          <w:divBdr>
            <w:top w:val="none" w:sz="0" w:space="0" w:color="auto"/>
            <w:left w:val="none" w:sz="0" w:space="0" w:color="auto"/>
            <w:bottom w:val="none" w:sz="0" w:space="0" w:color="auto"/>
            <w:right w:val="none" w:sz="0" w:space="0" w:color="auto"/>
          </w:divBdr>
        </w:div>
        <w:div w:id="1525441235">
          <w:marLeft w:val="0"/>
          <w:marRight w:val="0"/>
          <w:marTop w:val="0"/>
          <w:marBottom w:val="0"/>
          <w:divBdr>
            <w:top w:val="none" w:sz="0" w:space="0" w:color="auto"/>
            <w:left w:val="none" w:sz="0" w:space="0" w:color="auto"/>
            <w:bottom w:val="none" w:sz="0" w:space="0" w:color="auto"/>
            <w:right w:val="none" w:sz="0" w:space="0" w:color="auto"/>
          </w:divBdr>
        </w:div>
        <w:div w:id="1849052114">
          <w:marLeft w:val="0"/>
          <w:marRight w:val="0"/>
          <w:marTop w:val="0"/>
          <w:marBottom w:val="0"/>
          <w:divBdr>
            <w:top w:val="none" w:sz="0" w:space="0" w:color="auto"/>
            <w:left w:val="none" w:sz="0" w:space="0" w:color="auto"/>
            <w:bottom w:val="none" w:sz="0" w:space="0" w:color="auto"/>
            <w:right w:val="none" w:sz="0" w:space="0" w:color="auto"/>
          </w:divBdr>
        </w:div>
        <w:div w:id="1495341486">
          <w:marLeft w:val="0"/>
          <w:marRight w:val="0"/>
          <w:marTop w:val="0"/>
          <w:marBottom w:val="0"/>
          <w:divBdr>
            <w:top w:val="none" w:sz="0" w:space="0" w:color="auto"/>
            <w:left w:val="none" w:sz="0" w:space="0" w:color="auto"/>
            <w:bottom w:val="none" w:sz="0" w:space="0" w:color="auto"/>
            <w:right w:val="none" w:sz="0" w:space="0" w:color="auto"/>
          </w:divBdr>
        </w:div>
        <w:div w:id="1018850108">
          <w:marLeft w:val="0"/>
          <w:marRight w:val="0"/>
          <w:marTop w:val="0"/>
          <w:marBottom w:val="0"/>
          <w:divBdr>
            <w:top w:val="none" w:sz="0" w:space="0" w:color="auto"/>
            <w:left w:val="none" w:sz="0" w:space="0" w:color="auto"/>
            <w:bottom w:val="none" w:sz="0" w:space="0" w:color="auto"/>
            <w:right w:val="none" w:sz="0" w:space="0" w:color="auto"/>
          </w:divBdr>
        </w:div>
        <w:div w:id="381751893">
          <w:marLeft w:val="0"/>
          <w:marRight w:val="0"/>
          <w:marTop w:val="0"/>
          <w:marBottom w:val="0"/>
          <w:divBdr>
            <w:top w:val="none" w:sz="0" w:space="0" w:color="auto"/>
            <w:left w:val="none" w:sz="0" w:space="0" w:color="auto"/>
            <w:bottom w:val="none" w:sz="0" w:space="0" w:color="auto"/>
            <w:right w:val="none" w:sz="0" w:space="0" w:color="auto"/>
          </w:divBdr>
        </w:div>
        <w:div w:id="1608074367">
          <w:marLeft w:val="0"/>
          <w:marRight w:val="0"/>
          <w:marTop w:val="0"/>
          <w:marBottom w:val="0"/>
          <w:divBdr>
            <w:top w:val="none" w:sz="0" w:space="0" w:color="auto"/>
            <w:left w:val="none" w:sz="0" w:space="0" w:color="auto"/>
            <w:bottom w:val="none" w:sz="0" w:space="0" w:color="auto"/>
            <w:right w:val="none" w:sz="0" w:space="0" w:color="auto"/>
          </w:divBdr>
        </w:div>
      </w:divsChild>
    </w:div>
    <w:div w:id="1601374708">
      <w:bodyDiv w:val="1"/>
      <w:marLeft w:val="0"/>
      <w:marRight w:val="0"/>
      <w:marTop w:val="0"/>
      <w:marBottom w:val="0"/>
      <w:divBdr>
        <w:top w:val="none" w:sz="0" w:space="0" w:color="auto"/>
        <w:left w:val="none" w:sz="0" w:space="0" w:color="auto"/>
        <w:bottom w:val="none" w:sz="0" w:space="0" w:color="auto"/>
        <w:right w:val="none" w:sz="0" w:space="0" w:color="auto"/>
      </w:divBdr>
      <w:divsChild>
        <w:div w:id="1309361947">
          <w:marLeft w:val="0"/>
          <w:marRight w:val="0"/>
          <w:marTop w:val="0"/>
          <w:marBottom w:val="0"/>
          <w:divBdr>
            <w:top w:val="none" w:sz="0" w:space="0" w:color="auto"/>
            <w:left w:val="none" w:sz="0" w:space="0" w:color="auto"/>
            <w:bottom w:val="none" w:sz="0" w:space="0" w:color="auto"/>
            <w:right w:val="none" w:sz="0" w:space="0" w:color="auto"/>
          </w:divBdr>
        </w:div>
        <w:div w:id="1724331882">
          <w:marLeft w:val="0"/>
          <w:marRight w:val="0"/>
          <w:marTop w:val="0"/>
          <w:marBottom w:val="0"/>
          <w:divBdr>
            <w:top w:val="none" w:sz="0" w:space="0" w:color="auto"/>
            <w:left w:val="none" w:sz="0" w:space="0" w:color="auto"/>
            <w:bottom w:val="none" w:sz="0" w:space="0" w:color="auto"/>
            <w:right w:val="none" w:sz="0" w:space="0" w:color="auto"/>
          </w:divBdr>
        </w:div>
        <w:div w:id="2060546070">
          <w:marLeft w:val="0"/>
          <w:marRight w:val="0"/>
          <w:marTop w:val="0"/>
          <w:marBottom w:val="0"/>
          <w:divBdr>
            <w:top w:val="none" w:sz="0" w:space="0" w:color="auto"/>
            <w:left w:val="none" w:sz="0" w:space="0" w:color="auto"/>
            <w:bottom w:val="none" w:sz="0" w:space="0" w:color="auto"/>
            <w:right w:val="none" w:sz="0" w:space="0" w:color="auto"/>
          </w:divBdr>
        </w:div>
        <w:div w:id="404685054">
          <w:marLeft w:val="0"/>
          <w:marRight w:val="0"/>
          <w:marTop w:val="0"/>
          <w:marBottom w:val="0"/>
          <w:divBdr>
            <w:top w:val="none" w:sz="0" w:space="0" w:color="auto"/>
            <w:left w:val="none" w:sz="0" w:space="0" w:color="auto"/>
            <w:bottom w:val="none" w:sz="0" w:space="0" w:color="auto"/>
            <w:right w:val="none" w:sz="0" w:space="0" w:color="auto"/>
          </w:divBdr>
        </w:div>
        <w:div w:id="628979205">
          <w:marLeft w:val="0"/>
          <w:marRight w:val="0"/>
          <w:marTop w:val="0"/>
          <w:marBottom w:val="0"/>
          <w:divBdr>
            <w:top w:val="none" w:sz="0" w:space="0" w:color="auto"/>
            <w:left w:val="none" w:sz="0" w:space="0" w:color="auto"/>
            <w:bottom w:val="none" w:sz="0" w:space="0" w:color="auto"/>
            <w:right w:val="none" w:sz="0" w:space="0" w:color="auto"/>
          </w:divBdr>
        </w:div>
        <w:div w:id="1134298129">
          <w:marLeft w:val="0"/>
          <w:marRight w:val="0"/>
          <w:marTop w:val="0"/>
          <w:marBottom w:val="0"/>
          <w:divBdr>
            <w:top w:val="none" w:sz="0" w:space="0" w:color="auto"/>
            <w:left w:val="none" w:sz="0" w:space="0" w:color="auto"/>
            <w:bottom w:val="none" w:sz="0" w:space="0" w:color="auto"/>
            <w:right w:val="none" w:sz="0" w:space="0" w:color="auto"/>
          </w:divBdr>
        </w:div>
        <w:div w:id="2020741512">
          <w:marLeft w:val="0"/>
          <w:marRight w:val="0"/>
          <w:marTop w:val="0"/>
          <w:marBottom w:val="0"/>
          <w:divBdr>
            <w:top w:val="none" w:sz="0" w:space="0" w:color="auto"/>
            <w:left w:val="none" w:sz="0" w:space="0" w:color="auto"/>
            <w:bottom w:val="none" w:sz="0" w:space="0" w:color="auto"/>
            <w:right w:val="none" w:sz="0" w:space="0" w:color="auto"/>
          </w:divBdr>
        </w:div>
        <w:div w:id="510724031">
          <w:marLeft w:val="0"/>
          <w:marRight w:val="0"/>
          <w:marTop w:val="0"/>
          <w:marBottom w:val="0"/>
          <w:divBdr>
            <w:top w:val="none" w:sz="0" w:space="0" w:color="auto"/>
            <w:left w:val="none" w:sz="0" w:space="0" w:color="auto"/>
            <w:bottom w:val="none" w:sz="0" w:space="0" w:color="auto"/>
            <w:right w:val="none" w:sz="0" w:space="0" w:color="auto"/>
          </w:divBdr>
        </w:div>
        <w:div w:id="911280952">
          <w:marLeft w:val="0"/>
          <w:marRight w:val="0"/>
          <w:marTop w:val="0"/>
          <w:marBottom w:val="0"/>
          <w:divBdr>
            <w:top w:val="none" w:sz="0" w:space="0" w:color="auto"/>
            <w:left w:val="none" w:sz="0" w:space="0" w:color="auto"/>
            <w:bottom w:val="none" w:sz="0" w:space="0" w:color="auto"/>
            <w:right w:val="none" w:sz="0" w:space="0" w:color="auto"/>
          </w:divBdr>
        </w:div>
        <w:div w:id="1694308131">
          <w:marLeft w:val="0"/>
          <w:marRight w:val="0"/>
          <w:marTop w:val="0"/>
          <w:marBottom w:val="0"/>
          <w:divBdr>
            <w:top w:val="none" w:sz="0" w:space="0" w:color="auto"/>
            <w:left w:val="none" w:sz="0" w:space="0" w:color="auto"/>
            <w:bottom w:val="none" w:sz="0" w:space="0" w:color="auto"/>
            <w:right w:val="none" w:sz="0" w:space="0" w:color="auto"/>
          </w:divBdr>
        </w:div>
        <w:div w:id="846020136">
          <w:marLeft w:val="0"/>
          <w:marRight w:val="0"/>
          <w:marTop w:val="0"/>
          <w:marBottom w:val="0"/>
          <w:divBdr>
            <w:top w:val="none" w:sz="0" w:space="0" w:color="auto"/>
            <w:left w:val="none" w:sz="0" w:space="0" w:color="auto"/>
            <w:bottom w:val="none" w:sz="0" w:space="0" w:color="auto"/>
            <w:right w:val="none" w:sz="0" w:space="0" w:color="auto"/>
          </w:divBdr>
        </w:div>
        <w:div w:id="456804022">
          <w:marLeft w:val="0"/>
          <w:marRight w:val="0"/>
          <w:marTop w:val="0"/>
          <w:marBottom w:val="0"/>
          <w:divBdr>
            <w:top w:val="none" w:sz="0" w:space="0" w:color="auto"/>
            <w:left w:val="none" w:sz="0" w:space="0" w:color="auto"/>
            <w:bottom w:val="none" w:sz="0" w:space="0" w:color="auto"/>
            <w:right w:val="none" w:sz="0" w:space="0" w:color="auto"/>
          </w:divBdr>
        </w:div>
        <w:div w:id="1255163745">
          <w:marLeft w:val="0"/>
          <w:marRight w:val="0"/>
          <w:marTop w:val="0"/>
          <w:marBottom w:val="0"/>
          <w:divBdr>
            <w:top w:val="none" w:sz="0" w:space="0" w:color="auto"/>
            <w:left w:val="none" w:sz="0" w:space="0" w:color="auto"/>
            <w:bottom w:val="none" w:sz="0" w:space="0" w:color="auto"/>
            <w:right w:val="none" w:sz="0" w:space="0" w:color="auto"/>
          </w:divBdr>
        </w:div>
        <w:div w:id="2004430562">
          <w:marLeft w:val="0"/>
          <w:marRight w:val="0"/>
          <w:marTop w:val="0"/>
          <w:marBottom w:val="0"/>
          <w:divBdr>
            <w:top w:val="none" w:sz="0" w:space="0" w:color="auto"/>
            <w:left w:val="none" w:sz="0" w:space="0" w:color="auto"/>
            <w:bottom w:val="none" w:sz="0" w:space="0" w:color="auto"/>
            <w:right w:val="none" w:sz="0" w:space="0" w:color="auto"/>
          </w:divBdr>
        </w:div>
        <w:div w:id="426732689">
          <w:marLeft w:val="0"/>
          <w:marRight w:val="0"/>
          <w:marTop w:val="0"/>
          <w:marBottom w:val="0"/>
          <w:divBdr>
            <w:top w:val="none" w:sz="0" w:space="0" w:color="auto"/>
            <w:left w:val="none" w:sz="0" w:space="0" w:color="auto"/>
            <w:bottom w:val="none" w:sz="0" w:space="0" w:color="auto"/>
            <w:right w:val="none" w:sz="0" w:space="0" w:color="auto"/>
          </w:divBdr>
        </w:div>
        <w:div w:id="277104114">
          <w:marLeft w:val="0"/>
          <w:marRight w:val="0"/>
          <w:marTop w:val="0"/>
          <w:marBottom w:val="0"/>
          <w:divBdr>
            <w:top w:val="none" w:sz="0" w:space="0" w:color="auto"/>
            <w:left w:val="none" w:sz="0" w:space="0" w:color="auto"/>
            <w:bottom w:val="none" w:sz="0" w:space="0" w:color="auto"/>
            <w:right w:val="none" w:sz="0" w:space="0" w:color="auto"/>
          </w:divBdr>
        </w:div>
      </w:divsChild>
    </w:div>
    <w:div w:id="1659336433">
      <w:bodyDiv w:val="1"/>
      <w:marLeft w:val="0"/>
      <w:marRight w:val="0"/>
      <w:marTop w:val="0"/>
      <w:marBottom w:val="0"/>
      <w:divBdr>
        <w:top w:val="none" w:sz="0" w:space="0" w:color="auto"/>
        <w:left w:val="none" w:sz="0" w:space="0" w:color="auto"/>
        <w:bottom w:val="none" w:sz="0" w:space="0" w:color="auto"/>
        <w:right w:val="none" w:sz="0" w:space="0" w:color="auto"/>
      </w:divBdr>
      <w:divsChild>
        <w:div w:id="849413146">
          <w:marLeft w:val="0"/>
          <w:marRight w:val="0"/>
          <w:marTop w:val="0"/>
          <w:marBottom w:val="0"/>
          <w:divBdr>
            <w:top w:val="none" w:sz="0" w:space="0" w:color="auto"/>
            <w:left w:val="none" w:sz="0" w:space="0" w:color="auto"/>
            <w:bottom w:val="none" w:sz="0" w:space="0" w:color="auto"/>
            <w:right w:val="none" w:sz="0" w:space="0" w:color="auto"/>
          </w:divBdr>
        </w:div>
        <w:div w:id="1474522579">
          <w:marLeft w:val="0"/>
          <w:marRight w:val="0"/>
          <w:marTop w:val="0"/>
          <w:marBottom w:val="0"/>
          <w:divBdr>
            <w:top w:val="none" w:sz="0" w:space="0" w:color="auto"/>
            <w:left w:val="none" w:sz="0" w:space="0" w:color="auto"/>
            <w:bottom w:val="none" w:sz="0" w:space="0" w:color="auto"/>
            <w:right w:val="none" w:sz="0" w:space="0" w:color="auto"/>
          </w:divBdr>
        </w:div>
        <w:div w:id="1544563440">
          <w:marLeft w:val="0"/>
          <w:marRight w:val="0"/>
          <w:marTop w:val="0"/>
          <w:marBottom w:val="0"/>
          <w:divBdr>
            <w:top w:val="none" w:sz="0" w:space="0" w:color="auto"/>
            <w:left w:val="none" w:sz="0" w:space="0" w:color="auto"/>
            <w:bottom w:val="none" w:sz="0" w:space="0" w:color="auto"/>
            <w:right w:val="none" w:sz="0" w:space="0" w:color="auto"/>
          </w:divBdr>
        </w:div>
        <w:div w:id="1307470054">
          <w:marLeft w:val="0"/>
          <w:marRight w:val="0"/>
          <w:marTop w:val="0"/>
          <w:marBottom w:val="0"/>
          <w:divBdr>
            <w:top w:val="none" w:sz="0" w:space="0" w:color="auto"/>
            <w:left w:val="none" w:sz="0" w:space="0" w:color="auto"/>
            <w:bottom w:val="none" w:sz="0" w:space="0" w:color="auto"/>
            <w:right w:val="none" w:sz="0" w:space="0" w:color="auto"/>
          </w:divBdr>
        </w:div>
        <w:div w:id="2043432855">
          <w:marLeft w:val="0"/>
          <w:marRight w:val="0"/>
          <w:marTop w:val="0"/>
          <w:marBottom w:val="0"/>
          <w:divBdr>
            <w:top w:val="none" w:sz="0" w:space="0" w:color="auto"/>
            <w:left w:val="none" w:sz="0" w:space="0" w:color="auto"/>
            <w:bottom w:val="none" w:sz="0" w:space="0" w:color="auto"/>
            <w:right w:val="none" w:sz="0" w:space="0" w:color="auto"/>
          </w:divBdr>
        </w:div>
        <w:div w:id="1777864929">
          <w:marLeft w:val="0"/>
          <w:marRight w:val="0"/>
          <w:marTop w:val="0"/>
          <w:marBottom w:val="0"/>
          <w:divBdr>
            <w:top w:val="none" w:sz="0" w:space="0" w:color="auto"/>
            <w:left w:val="none" w:sz="0" w:space="0" w:color="auto"/>
            <w:bottom w:val="none" w:sz="0" w:space="0" w:color="auto"/>
            <w:right w:val="none" w:sz="0" w:space="0" w:color="auto"/>
          </w:divBdr>
        </w:div>
        <w:div w:id="280042208">
          <w:marLeft w:val="0"/>
          <w:marRight w:val="0"/>
          <w:marTop w:val="0"/>
          <w:marBottom w:val="0"/>
          <w:divBdr>
            <w:top w:val="none" w:sz="0" w:space="0" w:color="auto"/>
            <w:left w:val="none" w:sz="0" w:space="0" w:color="auto"/>
            <w:bottom w:val="none" w:sz="0" w:space="0" w:color="auto"/>
            <w:right w:val="none" w:sz="0" w:space="0" w:color="auto"/>
          </w:divBdr>
        </w:div>
        <w:div w:id="530414659">
          <w:marLeft w:val="0"/>
          <w:marRight w:val="0"/>
          <w:marTop w:val="0"/>
          <w:marBottom w:val="0"/>
          <w:divBdr>
            <w:top w:val="none" w:sz="0" w:space="0" w:color="auto"/>
            <w:left w:val="none" w:sz="0" w:space="0" w:color="auto"/>
            <w:bottom w:val="none" w:sz="0" w:space="0" w:color="auto"/>
            <w:right w:val="none" w:sz="0" w:space="0" w:color="auto"/>
          </w:divBdr>
        </w:div>
        <w:div w:id="1065178912">
          <w:marLeft w:val="0"/>
          <w:marRight w:val="0"/>
          <w:marTop w:val="0"/>
          <w:marBottom w:val="0"/>
          <w:divBdr>
            <w:top w:val="none" w:sz="0" w:space="0" w:color="auto"/>
            <w:left w:val="none" w:sz="0" w:space="0" w:color="auto"/>
            <w:bottom w:val="none" w:sz="0" w:space="0" w:color="auto"/>
            <w:right w:val="none" w:sz="0" w:space="0" w:color="auto"/>
          </w:divBdr>
        </w:div>
        <w:div w:id="292905370">
          <w:marLeft w:val="0"/>
          <w:marRight w:val="0"/>
          <w:marTop w:val="0"/>
          <w:marBottom w:val="0"/>
          <w:divBdr>
            <w:top w:val="none" w:sz="0" w:space="0" w:color="auto"/>
            <w:left w:val="none" w:sz="0" w:space="0" w:color="auto"/>
            <w:bottom w:val="none" w:sz="0" w:space="0" w:color="auto"/>
            <w:right w:val="none" w:sz="0" w:space="0" w:color="auto"/>
          </w:divBdr>
        </w:div>
        <w:div w:id="1940408720">
          <w:marLeft w:val="0"/>
          <w:marRight w:val="0"/>
          <w:marTop w:val="0"/>
          <w:marBottom w:val="0"/>
          <w:divBdr>
            <w:top w:val="none" w:sz="0" w:space="0" w:color="auto"/>
            <w:left w:val="none" w:sz="0" w:space="0" w:color="auto"/>
            <w:bottom w:val="none" w:sz="0" w:space="0" w:color="auto"/>
            <w:right w:val="none" w:sz="0" w:space="0" w:color="auto"/>
          </w:divBdr>
        </w:div>
        <w:div w:id="1155148293">
          <w:marLeft w:val="0"/>
          <w:marRight w:val="0"/>
          <w:marTop w:val="0"/>
          <w:marBottom w:val="0"/>
          <w:divBdr>
            <w:top w:val="none" w:sz="0" w:space="0" w:color="auto"/>
            <w:left w:val="none" w:sz="0" w:space="0" w:color="auto"/>
            <w:bottom w:val="none" w:sz="0" w:space="0" w:color="auto"/>
            <w:right w:val="none" w:sz="0" w:space="0" w:color="auto"/>
          </w:divBdr>
        </w:div>
        <w:div w:id="347410275">
          <w:marLeft w:val="0"/>
          <w:marRight w:val="0"/>
          <w:marTop w:val="0"/>
          <w:marBottom w:val="0"/>
          <w:divBdr>
            <w:top w:val="none" w:sz="0" w:space="0" w:color="auto"/>
            <w:left w:val="none" w:sz="0" w:space="0" w:color="auto"/>
            <w:bottom w:val="none" w:sz="0" w:space="0" w:color="auto"/>
            <w:right w:val="none" w:sz="0" w:space="0" w:color="auto"/>
          </w:divBdr>
        </w:div>
      </w:divsChild>
    </w:div>
    <w:div w:id="1745954991">
      <w:bodyDiv w:val="1"/>
      <w:marLeft w:val="0"/>
      <w:marRight w:val="0"/>
      <w:marTop w:val="0"/>
      <w:marBottom w:val="0"/>
      <w:divBdr>
        <w:top w:val="none" w:sz="0" w:space="0" w:color="auto"/>
        <w:left w:val="none" w:sz="0" w:space="0" w:color="auto"/>
        <w:bottom w:val="none" w:sz="0" w:space="0" w:color="auto"/>
        <w:right w:val="none" w:sz="0" w:space="0" w:color="auto"/>
      </w:divBdr>
      <w:divsChild>
        <w:div w:id="1674262609">
          <w:marLeft w:val="0"/>
          <w:marRight w:val="0"/>
          <w:marTop w:val="0"/>
          <w:marBottom w:val="0"/>
          <w:divBdr>
            <w:top w:val="none" w:sz="0" w:space="0" w:color="auto"/>
            <w:left w:val="none" w:sz="0" w:space="0" w:color="auto"/>
            <w:bottom w:val="none" w:sz="0" w:space="0" w:color="auto"/>
            <w:right w:val="none" w:sz="0" w:space="0" w:color="auto"/>
          </w:divBdr>
        </w:div>
        <w:div w:id="481968464">
          <w:marLeft w:val="0"/>
          <w:marRight w:val="0"/>
          <w:marTop w:val="0"/>
          <w:marBottom w:val="0"/>
          <w:divBdr>
            <w:top w:val="none" w:sz="0" w:space="0" w:color="auto"/>
            <w:left w:val="none" w:sz="0" w:space="0" w:color="auto"/>
            <w:bottom w:val="none" w:sz="0" w:space="0" w:color="auto"/>
            <w:right w:val="none" w:sz="0" w:space="0" w:color="auto"/>
          </w:divBdr>
        </w:div>
        <w:div w:id="855314822">
          <w:marLeft w:val="0"/>
          <w:marRight w:val="0"/>
          <w:marTop w:val="0"/>
          <w:marBottom w:val="0"/>
          <w:divBdr>
            <w:top w:val="none" w:sz="0" w:space="0" w:color="auto"/>
            <w:left w:val="none" w:sz="0" w:space="0" w:color="auto"/>
            <w:bottom w:val="none" w:sz="0" w:space="0" w:color="auto"/>
            <w:right w:val="none" w:sz="0" w:space="0" w:color="auto"/>
          </w:divBdr>
        </w:div>
        <w:div w:id="1397241827">
          <w:marLeft w:val="0"/>
          <w:marRight w:val="0"/>
          <w:marTop w:val="0"/>
          <w:marBottom w:val="0"/>
          <w:divBdr>
            <w:top w:val="none" w:sz="0" w:space="0" w:color="auto"/>
            <w:left w:val="none" w:sz="0" w:space="0" w:color="auto"/>
            <w:bottom w:val="none" w:sz="0" w:space="0" w:color="auto"/>
            <w:right w:val="none" w:sz="0" w:space="0" w:color="auto"/>
          </w:divBdr>
        </w:div>
        <w:div w:id="94400188">
          <w:marLeft w:val="0"/>
          <w:marRight w:val="0"/>
          <w:marTop w:val="0"/>
          <w:marBottom w:val="0"/>
          <w:divBdr>
            <w:top w:val="none" w:sz="0" w:space="0" w:color="auto"/>
            <w:left w:val="none" w:sz="0" w:space="0" w:color="auto"/>
            <w:bottom w:val="none" w:sz="0" w:space="0" w:color="auto"/>
            <w:right w:val="none" w:sz="0" w:space="0" w:color="auto"/>
          </w:divBdr>
        </w:div>
        <w:div w:id="1174493278">
          <w:marLeft w:val="0"/>
          <w:marRight w:val="0"/>
          <w:marTop w:val="0"/>
          <w:marBottom w:val="0"/>
          <w:divBdr>
            <w:top w:val="none" w:sz="0" w:space="0" w:color="auto"/>
            <w:left w:val="none" w:sz="0" w:space="0" w:color="auto"/>
            <w:bottom w:val="none" w:sz="0" w:space="0" w:color="auto"/>
            <w:right w:val="none" w:sz="0" w:space="0" w:color="auto"/>
          </w:divBdr>
        </w:div>
        <w:div w:id="749278590">
          <w:marLeft w:val="0"/>
          <w:marRight w:val="0"/>
          <w:marTop w:val="0"/>
          <w:marBottom w:val="0"/>
          <w:divBdr>
            <w:top w:val="none" w:sz="0" w:space="0" w:color="auto"/>
            <w:left w:val="none" w:sz="0" w:space="0" w:color="auto"/>
            <w:bottom w:val="none" w:sz="0" w:space="0" w:color="auto"/>
            <w:right w:val="none" w:sz="0" w:space="0" w:color="auto"/>
          </w:divBdr>
        </w:div>
        <w:div w:id="544950134">
          <w:marLeft w:val="0"/>
          <w:marRight w:val="0"/>
          <w:marTop w:val="0"/>
          <w:marBottom w:val="0"/>
          <w:divBdr>
            <w:top w:val="none" w:sz="0" w:space="0" w:color="auto"/>
            <w:left w:val="none" w:sz="0" w:space="0" w:color="auto"/>
            <w:bottom w:val="none" w:sz="0" w:space="0" w:color="auto"/>
            <w:right w:val="none" w:sz="0" w:space="0" w:color="auto"/>
          </w:divBdr>
        </w:div>
        <w:div w:id="333992741">
          <w:marLeft w:val="0"/>
          <w:marRight w:val="0"/>
          <w:marTop w:val="0"/>
          <w:marBottom w:val="0"/>
          <w:divBdr>
            <w:top w:val="none" w:sz="0" w:space="0" w:color="auto"/>
            <w:left w:val="none" w:sz="0" w:space="0" w:color="auto"/>
            <w:bottom w:val="none" w:sz="0" w:space="0" w:color="auto"/>
            <w:right w:val="none" w:sz="0" w:space="0" w:color="auto"/>
          </w:divBdr>
        </w:div>
        <w:div w:id="1425032882">
          <w:marLeft w:val="0"/>
          <w:marRight w:val="0"/>
          <w:marTop w:val="0"/>
          <w:marBottom w:val="0"/>
          <w:divBdr>
            <w:top w:val="none" w:sz="0" w:space="0" w:color="auto"/>
            <w:left w:val="none" w:sz="0" w:space="0" w:color="auto"/>
            <w:bottom w:val="none" w:sz="0" w:space="0" w:color="auto"/>
            <w:right w:val="none" w:sz="0" w:space="0" w:color="auto"/>
          </w:divBdr>
        </w:div>
        <w:div w:id="618486949">
          <w:marLeft w:val="0"/>
          <w:marRight w:val="0"/>
          <w:marTop w:val="0"/>
          <w:marBottom w:val="0"/>
          <w:divBdr>
            <w:top w:val="none" w:sz="0" w:space="0" w:color="auto"/>
            <w:left w:val="none" w:sz="0" w:space="0" w:color="auto"/>
            <w:bottom w:val="none" w:sz="0" w:space="0" w:color="auto"/>
            <w:right w:val="none" w:sz="0" w:space="0" w:color="auto"/>
          </w:divBdr>
        </w:div>
        <w:div w:id="1407534725">
          <w:marLeft w:val="0"/>
          <w:marRight w:val="0"/>
          <w:marTop w:val="0"/>
          <w:marBottom w:val="0"/>
          <w:divBdr>
            <w:top w:val="none" w:sz="0" w:space="0" w:color="auto"/>
            <w:left w:val="none" w:sz="0" w:space="0" w:color="auto"/>
            <w:bottom w:val="none" w:sz="0" w:space="0" w:color="auto"/>
            <w:right w:val="none" w:sz="0" w:space="0" w:color="auto"/>
          </w:divBdr>
        </w:div>
        <w:div w:id="1738437613">
          <w:marLeft w:val="0"/>
          <w:marRight w:val="0"/>
          <w:marTop w:val="0"/>
          <w:marBottom w:val="0"/>
          <w:divBdr>
            <w:top w:val="none" w:sz="0" w:space="0" w:color="auto"/>
            <w:left w:val="none" w:sz="0" w:space="0" w:color="auto"/>
            <w:bottom w:val="none" w:sz="0" w:space="0" w:color="auto"/>
            <w:right w:val="none" w:sz="0" w:space="0" w:color="auto"/>
          </w:divBdr>
        </w:div>
      </w:divsChild>
    </w:div>
    <w:div w:id="1767651737">
      <w:bodyDiv w:val="1"/>
      <w:marLeft w:val="0"/>
      <w:marRight w:val="0"/>
      <w:marTop w:val="0"/>
      <w:marBottom w:val="0"/>
      <w:divBdr>
        <w:top w:val="none" w:sz="0" w:space="0" w:color="auto"/>
        <w:left w:val="none" w:sz="0" w:space="0" w:color="auto"/>
        <w:bottom w:val="none" w:sz="0" w:space="0" w:color="auto"/>
        <w:right w:val="none" w:sz="0" w:space="0" w:color="auto"/>
      </w:divBdr>
      <w:divsChild>
        <w:div w:id="620186322">
          <w:marLeft w:val="0"/>
          <w:marRight w:val="0"/>
          <w:marTop w:val="0"/>
          <w:marBottom w:val="0"/>
          <w:divBdr>
            <w:top w:val="none" w:sz="0" w:space="0" w:color="auto"/>
            <w:left w:val="none" w:sz="0" w:space="0" w:color="auto"/>
            <w:bottom w:val="none" w:sz="0" w:space="0" w:color="auto"/>
            <w:right w:val="none" w:sz="0" w:space="0" w:color="auto"/>
          </w:divBdr>
        </w:div>
        <w:div w:id="1819764049">
          <w:marLeft w:val="0"/>
          <w:marRight w:val="0"/>
          <w:marTop w:val="0"/>
          <w:marBottom w:val="0"/>
          <w:divBdr>
            <w:top w:val="none" w:sz="0" w:space="0" w:color="auto"/>
            <w:left w:val="none" w:sz="0" w:space="0" w:color="auto"/>
            <w:bottom w:val="none" w:sz="0" w:space="0" w:color="auto"/>
            <w:right w:val="none" w:sz="0" w:space="0" w:color="auto"/>
          </w:divBdr>
        </w:div>
        <w:div w:id="2116752300">
          <w:marLeft w:val="0"/>
          <w:marRight w:val="0"/>
          <w:marTop w:val="0"/>
          <w:marBottom w:val="0"/>
          <w:divBdr>
            <w:top w:val="none" w:sz="0" w:space="0" w:color="auto"/>
            <w:left w:val="none" w:sz="0" w:space="0" w:color="auto"/>
            <w:bottom w:val="none" w:sz="0" w:space="0" w:color="auto"/>
            <w:right w:val="none" w:sz="0" w:space="0" w:color="auto"/>
          </w:divBdr>
        </w:div>
        <w:div w:id="1036808053">
          <w:marLeft w:val="0"/>
          <w:marRight w:val="0"/>
          <w:marTop w:val="0"/>
          <w:marBottom w:val="0"/>
          <w:divBdr>
            <w:top w:val="none" w:sz="0" w:space="0" w:color="auto"/>
            <w:left w:val="none" w:sz="0" w:space="0" w:color="auto"/>
            <w:bottom w:val="none" w:sz="0" w:space="0" w:color="auto"/>
            <w:right w:val="none" w:sz="0" w:space="0" w:color="auto"/>
          </w:divBdr>
        </w:div>
        <w:div w:id="2140757231">
          <w:marLeft w:val="0"/>
          <w:marRight w:val="0"/>
          <w:marTop w:val="0"/>
          <w:marBottom w:val="0"/>
          <w:divBdr>
            <w:top w:val="none" w:sz="0" w:space="0" w:color="auto"/>
            <w:left w:val="none" w:sz="0" w:space="0" w:color="auto"/>
            <w:bottom w:val="none" w:sz="0" w:space="0" w:color="auto"/>
            <w:right w:val="none" w:sz="0" w:space="0" w:color="auto"/>
          </w:divBdr>
        </w:div>
        <w:div w:id="1774086625">
          <w:marLeft w:val="0"/>
          <w:marRight w:val="0"/>
          <w:marTop w:val="0"/>
          <w:marBottom w:val="0"/>
          <w:divBdr>
            <w:top w:val="none" w:sz="0" w:space="0" w:color="auto"/>
            <w:left w:val="none" w:sz="0" w:space="0" w:color="auto"/>
            <w:bottom w:val="none" w:sz="0" w:space="0" w:color="auto"/>
            <w:right w:val="none" w:sz="0" w:space="0" w:color="auto"/>
          </w:divBdr>
        </w:div>
        <w:div w:id="161165672">
          <w:marLeft w:val="0"/>
          <w:marRight w:val="0"/>
          <w:marTop w:val="0"/>
          <w:marBottom w:val="0"/>
          <w:divBdr>
            <w:top w:val="none" w:sz="0" w:space="0" w:color="auto"/>
            <w:left w:val="none" w:sz="0" w:space="0" w:color="auto"/>
            <w:bottom w:val="none" w:sz="0" w:space="0" w:color="auto"/>
            <w:right w:val="none" w:sz="0" w:space="0" w:color="auto"/>
          </w:divBdr>
        </w:div>
        <w:div w:id="1989630664">
          <w:marLeft w:val="0"/>
          <w:marRight w:val="0"/>
          <w:marTop w:val="0"/>
          <w:marBottom w:val="0"/>
          <w:divBdr>
            <w:top w:val="none" w:sz="0" w:space="0" w:color="auto"/>
            <w:left w:val="none" w:sz="0" w:space="0" w:color="auto"/>
            <w:bottom w:val="none" w:sz="0" w:space="0" w:color="auto"/>
            <w:right w:val="none" w:sz="0" w:space="0" w:color="auto"/>
          </w:divBdr>
        </w:div>
        <w:div w:id="1130441654">
          <w:marLeft w:val="0"/>
          <w:marRight w:val="0"/>
          <w:marTop w:val="0"/>
          <w:marBottom w:val="0"/>
          <w:divBdr>
            <w:top w:val="none" w:sz="0" w:space="0" w:color="auto"/>
            <w:left w:val="none" w:sz="0" w:space="0" w:color="auto"/>
            <w:bottom w:val="none" w:sz="0" w:space="0" w:color="auto"/>
            <w:right w:val="none" w:sz="0" w:space="0" w:color="auto"/>
          </w:divBdr>
        </w:div>
        <w:div w:id="84885950">
          <w:marLeft w:val="0"/>
          <w:marRight w:val="0"/>
          <w:marTop w:val="0"/>
          <w:marBottom w:val="0"/>
          <w:divBdr>
            <w:top w:val="none" w:sz="0" w:space="0" w:color="auto"/>
            <w:left w:val="none" w:sz="0" w:space="0" w:color="auto"/>
            <w:bottom w:val="none" w:sz="0" w:space="0" w:color="auto"/>
            <w:right w:val="none" w:sz="0" w:space="0" w:color="auto"/>
          </w:divBdr>
        </w:div>
        <w:div w:id="1091009617">
          <w:marLeft w:val="0"/>
          <w:marRight w:val="0"/>
          <w:marTop w:val="0"/>
          <w:marBottom w:val="0"/>
          <w:divBdr>
            <w:top w:val="none" w:sz="0" w:space="0" w:color="auto"/>
            <w:left w:val="none" w:sz="0" w:space="0" w:color="auto"/>
            <w:bottom w:val="none" w:sz="0" w:space="0" w:color="auto"/>
            <w:right w:val="none" w:sz="0" w:space="0" w:color="auto"/>
          </w:divBdr>
        </w:div>
        <w:div w:id="1661928371">
          <w:marLeft w:val="0"/>
          <w:marRight w:val="0"/>
          <w:marTop w:val="0"/>
          <w:marBottom w:val="0"/>
          <w:divBdr>
            <w:top w:val="none" w:sz="0" w:space="0" w:color="auto"/>
            <w:left w:val="none" w:sz="0" w:space="0" w:color="auto"/>
            <w:bottom w:val="none" w:sz="0" w:space="0" w:color="auto"/>
            <w:right w:val="none" w:sz="0" w:space="0" w:color="auto"/>
          </w:divBdr>
        </w:div>
        <w:div w:id="31198318">
          <w:marLeft w:val="0"/>
          <w:marRight w:val="0"/>
          <w:marTop w:val="0"/>
          <w:marBottom w:val="0"/>
          <w:divBdr>
            <w:top w:val="none" w:sz="0" w:space="0" w:color="auto"/>
            <w:left w:val="none" w:sz="0" w:space="0" w:color="auto"/>
            <w:bottom w:val="none" w:sz="0" w:space="0" w:color="auto"/>
            <w:right w:val="none" w:sz="0" w:space="0" w:color="auto"/>
          </w:divBdr>
        </w:div>
        <w:div w:id="1883012374">
          <w:marLeft w:val="0"/>
          <w:marRight w:val="0"/>
          <w:marTop w:val="0"/>
          <w:marBottom w:val="0"/>
          <w:divBdr>
            <w:top w:val="none" w:sz="0" w:space="0" w:color="auto"/>
            <w:left w:val="none" w:sz="0" w:space="0" w:color="auto"/>
            <w:bottom w:val="none" w:sz="0" w:space="0" w:color="auto"/>
            <w:right w:val="none" w:sz="0" w:space="0" w:color="auto"/>
          </w:divBdr>
        </w:div>
      </w:divsChild>
    </w:div>
    <w:div w:id="1780416983">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0"/>
          <w:marTop w:val="0"/>
          <w:marBottom w:val="0"/>
          <w:divBdr>
            <w:top w:val="none" w:sz="0" w:space="0" w:color="auto"/>
            <w:left w:val="none" w:sz="0" w:space="0" w:color="auto"/>
            <w:bottom w:val="none" w:sz="0" w:space="0" w:color="auto"/>
            <w:right w:val="none" w:sz="0" w:space="0" w:color="auto"/>
          </w:divBdr>
        </w:div>
        <w:div w:id="1918396286">
          <w:marLeft w:val="0"/>
          <w:marRight w:val="0"/>
          <w:marTop w:val="0"/>
          <w:marBottom w:val="0"/>
          <w:divBdr>
            <w:top w:val="none" w:sz="0" w:space="0" w:color="auto"/>
            <w:left w:val="none" w:sz="0" w:space="0" w:color="auto"/>
            <w:bottom w:val="none" w:sz="0" w:space="0" w:color="auto"/>
            <w:right w:val="none" w:sz="0" w:space="0" w:color="auto"/>
          </w:divBdr>
        </w:div>
        <w:div w:id="1957759820">
          <w:marLeft w:val="0"/>
          <w:marRight w:val="0"/>
          <w:marTop w:val="0"/>
          <w:marBottom w:val="0"/>
          <w:divBdr>
            <w:top w:val="none" w:sz="0" w:space="0" w:color="auto"/>
            <w:left w:val="none" w:sz="0" w:space="0" w:color="auto"/>
            <w:bottom w:val="none" w:sz="0" w:space="0" w:color="auto"/>
            <w:right w:val="none" w:sz="0" w:space="0" w:color="auto"/>
          </w:divBdr>
        </w:div>
        <w:div w:id="1810508858">
          <w:marLeft w:val="0"/>
          <w:marRight w:val="0"/>
          <w:marTop w:val="0"/>
          <w:marBottom w:val="0"/>
          <w:divBdr>
            <w:top w:val="none" w:sz="0" w:space="0" w:color="auto"/>
            <w:left w:val="none" w:sz="0" w:space="0" w:color="auto"/>
            <w:bottom w:val="none" w:sz="0" w:space="0" w:color="auto"/>
            <w:right w:val="none" w:sz="0" w:space="0" w:color="auto"/>
          </w:divBdr>
        </w:div>
        <w:div w:id="1414162034">
          <w:marLeft w:val="0"/>
          <w:marRight w:val="0"/>
          <w:marTop w:val="0"/>
          <w:marBottom w:val="0"/>
          <w:divBdr>
            <w:top w:val="none" w:sz="0" w:space="0" w:color="auto"/>
            <w:left w:val="none" w:sz="0" w:space="0" w:color="auto"/>
            <w:bottom w:val="none" w:sz="0" w:space="0" w:color="auto"/>
            <w:right w:val="none" w:sz="0" w:space="0" w:color="auto"/>
          </w:divBdr>
        </w:div>
        <w:div w:id="1340692490">
          <w:marLeft w:val="0"/>
          <w:marRight w:val="0"/>
          <w:marTop w:val="0"/>
          <w:marBottom w:val="0"/>
          <w:divBdr>
            <w:top w:val="none" w:sz="0" w:space="0" w:color="auto"/>
            <w:left w:val="none" w:sz="0" w:space="0" w:color="auto"/>
            <w:bottom w:val="none" w:sz="0" w:space="0" w:color="auto"/>
            <w:right w:val="none" w:sz="0" w:space="0" w:color="auto"/>
          </w:divBdr>
        </w:div>
        <w:div w:id="414863985">
          <w:marLeft w:val="0"/>
          <w:marRight w:val="0"/>
          <w:marTop w:val="0"/>
          <w:marBottom w:val="0"/>
          <w:divBdr>
            <w:top w:val="none" w:sz="0" w:space="0" w:color="auto"/>
            <w:left w:val="none" w:sz="0" w:space="0" w:color="auto"/>
            <w:bottom w:val="none" w:sz="0" w:space="0" w:color="auto"/>
            <w:right w:val="none" w:sz="0" w:space="0" w:color="auto"/>
          </w:divBdr>
        </w:div>
        <w:div w:id="1453745679">
          <w:marLeft w:val="0"/>
          <w:marRight w:val="0"/>
          <w:marTop w:val="0"/>
          <w:marBottom w:val="0"/>
          <w:divBdr>
            <w:top w:val="none" w:sz="0" w:space="0" w:color="auto"/>
            <w:left w:val="none" w:sz="0" w:space="0" w:color="auto"/>
            <w:bottom w:val="none" w:sz="0" w:space="0" w:color="auto"/>
            <w:right w:val="none" w:sz="0" w:space="0" w:color="auto"/>
          </w:divBdr>
        </w:div>
        <w:div w:id="1754861971">
          <w:marLeft w:val="0"/>
          <w:marRight w:val="0"/>
          <w:marTop w:val="0"/>
          <w:marBottom w:val="0"/>
          <w:divBdr>
            <w:top w:val="none" w:sz="0" w:space="0" w:color="auto"/>
            <w:left w:val="none" w:sz="0" w:space="0" w:color="auto"/>
            <w:bottom w:val="none" w:sz="0" w:space="0" w:color="auto"/>
            <w:right w:val="none" w:sz="0" w:space="0" w:color="auto"/>
          </w:divBdr>
        </w:div>
        <w:div w:id="1359503645">
          <w:marLeft w:val="0"/>
          <w:marRight w:val="0"/>
          <w:marTop w:val="0"/>
          <w:marBottom w:val="0"/>
          <w:divBdr>
            <w:top w:val="none" w:sz="0" w:space="0" w:color="auto"/>
            <w:left w:val="none" w:sz="0" w:space="0" w:color="auto"/>
            <w:bottom w:val="none" w:sz="0" w:space="0" w:color="auto"/>
            <w:right w:val="none" w:sz="0" w:space="0" w:color="auto"/>
          </w:divBdr>
        </w:div>
        <w:div w:id="714743901">
          <w:marLeft w:val="0"/>
          <w:marRight w:val="0"/>
          <w:marTop w:val="0"/>
          <w:marBottom w:val="0"/>
          <w:divBdr>
            <w:top w:val="none" w:sz="0" w:space="0" w:color="auto"/>
            <w:left w:val="none" w:sz="0" w:space="0" w:color="auto"/>
            <w:bottom w:val="none" w:sz="0" w:space="0" w:color="auto"/>
            <w:right w:val="none" w:sz="0" w:space="0" w:color="auto"/>
          </w:divBdr>
        </w:div>
        <w:div w:id="529874597">
          <w:marLeft w:val="0"/>
          <w:marRight w:val="0"/>
          <w:marTop w:val="0"/>
          <w:marBottom w:val="0"/>
          <w:divBdr>
            <w:top w:val="none" w:sz="0" w:space="0" w:color="auto"/>
            <w:left w:val="none" w:sz="0" w:space="0" w:color="auto"/>
            <w:bottom w:val="none" w:sz="0" w:space="0" w:color="auto"/>
            <w:right w:val="none" w:sz="0" w:space="0" w:color="auto"/>
          </w:divBdr>
        </w:div>
      </w:divsChild>
    </w:div>
    <w:div w:id="1983079712">
      <w:bodyDiv w:val="1"/>
      <w:marLeft w:val="0"/>
      <w:marRight w:val="0"/>
      <w:marTop w:val="0"/>
      <w:marBottom w:val="0"/>
      <w:divBdr>
        <w:top w:val="none" w:sz="0" w:space="0" w:color="auto"/>
        <w:left w:val="none" w:sz="0" w:space="0" w:color="auto"/>
        <w:bottom w:val="none" w:sz="0" w:space="0" w:color="auto"/>
        <w:right w:val="none" w:sz="0" w:space="0" w:color="auto"/>
      </w:divBdr>
      <w:divsChild>
        <w:div w:id="1268929421">
          <w:marLeft w:val="0"/>
          <w:marRight w:val="0"/>
          <w:marTop w:val="0"/>
          <w:marBottom w:val="0"/>
          <w:divBdr>
            <w:top w:val="none" w:sz="0" w:space="0" w:color="auto"/>
            <w:left w:val="none" w:sz="0" w:space="0" w:color="auto"/>
            <w:bottom w:val="none" w:sz="0" w:space="0" w:color="auto"/>
            <w:right w:val="none" w:sz="0" w:space="0" w:color="auto"/>
          </w:divBdr>
        </w:div>
        <w:div w:id="1597206348">
          <w:marLeft w:val="0"/>
          <w:marRight w:val="0"/>
          <w:marTop w:val="0"/>
          <w:marBottom w:val="0"/>
          <w:divBdr>
            <w:top w:val="none" w:sz="0" w:space="0" w:color="auto"/>
            <w:left w:val="none" w:sz="0" w:space="0" w:color="auto"/>
            <w:bottom w:val="none" w:sz="0" w:space="0" w:color="auto"/>
            <w:right w:val="none" w:sz="0" w:space="0" w:color="auto"/>
          </w:divBdr>
        </w:div>
        <w:div w:id="1732993730">
          <w:marLeft w:val="0"/>
          <w:marRight w:val="0"/>
          <w:marTop w:val="0"/>
          <w:marBottom w:val="0"/>
          <w:divBdr>
            <w:top w:val="none" w:sz="0" w:space="0" w:color="auto"/>
            <w:left w:val="none" w:sz="0" w:space="0" w:color="auto"/>
            <w:bottom w:val="none" w:sz="0" w:space="0" w:color="auto"/>
            <w:right w:val="none" w:sz="0" w:space="0" w:color="auto"/>
          </w:divBdr>
        </w:div>
        <w:div w:id="1287275811">
          <w:marLeft w:val="0"/>
          <w:marRight w:val="0"/>
          <w:marTop w:val="0"/>
          <w:marBottom w:val="0"/>
          <w:divBdr>
            <w:top w:val="none" w:sz="0" w:space="0" w:color="auto"/>
            <w:left w:val="none" w:sz="0" w:space="0" w:color="auto"/>
            <w:bottom w:val="none" w:sz="0" w:space="0" w:color="auto"/>
            <w:right w:val="none" w:sz="0" w:space="0" w:color="auto"/>
          </w:divBdr>
        </w:div>
        <w:div w:id="1691643072">
          <w:marLeft w:val="0"/>
          <w:marRight w:val="0"/>
          <w:marTop w:val="0"/>
          <w:marBottom w:val="0"/>
          <w:divBdr>
            <w:top w:val="none" w:sz="0" w:space="0" w:color="auto"/>
            <w:left w:val="none" w:sz="0" w:space="0" w:color="auto"/>
            <w:bottom w:val="none" w:sz="0" w:space="0" w:color="auto"/>
            <w:right w:val="none" w:sz="0" w:space="0" w:color="auto"/>
          </w:divBdr>
        </w:div>
        <w:div w:id="451360184">
          <w:marLeft w:val="0"/>
          <w:marRight w:val="0"/>
          <w:marTop w:val="0"/>
          <w:marBottom w:val="0"/>
          <w:divBdr>
            <w:top w:val="none" w:sz="0" w:space="0" w:color="auto"/>
            <w:left w:val="none" w:sz="0" w:space="0" w:color="auto"/>
            <w:bottom w:val="none" w:sz="0" w:space="0" w:color="auto"/>
            <w:right w:val="none" w:sz="0" w:space="0" w:color="auto"/>
          </w:divBdr>
        </w:div>
        <w:div w:id="1917399020">
          <w:marLeft w:val="0"/>
          <w:marRight w:val="0"/>
          <w:marTop w:val="0"/>
          <w:marBottom w:val="0"/>
          <w:divBdr>
            <w:top w:val="none" w:sz="0" w:space="0" w:color="auto"/>
            <w:left w:val="none" w:sz="0" w:space="0" w:color="auto"/>
            <w:bottom w:val="none" w:sz="0" w:space="0" w:color="auto"/>
            <w:right w:val="none" w:sz="0" w:space="0" w:color="auto"/>
          </w:divBdr>
        </w:div>
        <w:div w:id="1990358394">
          <w:marLeft w:val="0"/>
          <w:marRight w:val="0"/>
          <w:marTop w:val="0"/>
          <w:marBottom w:val="0"/>
          <w:divBdr>
            <w:top w:val="none" w:sz="0" w:space="0" w:color="auto"/>
            <w:left w:val="none" w:sz="0" w:space="0" w:color="auto"/>
            <w:bottom w:val="none" w:sz="0" w:space="0" w:color="auto"/>
            <w:right w:val="none" w:sz="0" w:space="0" w:color="auto"/>
          </w:divBdr>
        </w:div>
        <w:div w:id="2145418854">
          <w:marLeft w:val="0"/>
          <w:marRight w:val="0"/>
          <w:marTop w:val="0"/>
          <w:marBottom w:val="0"/>
          <w:divBdr>
            <w:top w:val="none" w:sz="0" w:space="0" w:color="auto"/>
            <w:left w:val="none" w:sz="0" w:space="0" w:color="auto"/>
            <w:bottom w:val="none" w:sz="0" w:space="0" w:color="auto"/>
            <w:right w:val="none" w:sz="0" w:space="0" w:color="auto"/>
          </w:divBdr>
        </w:div>
        <w:div w:id="1199851702">
          <w:marLeft w:val="0"/>
          <w:marRight w:val="0"/>
          <w:marTop w:val="0"/>
          <w:marBottom w:val="0"/>
          <w:divBdr>
            <w:top w:val="none" w:sz="0" w:space="0" w:color="auto"/>
            <w:left w:val="none" w:sz="0" w:space="0" w:color="auto"/>
            <w:bottom w:val="none" w:sz="0" w:space="0" w:color="auto"/>
            <w:right w:val="none" w:sz="0" w:space="0" w:color="auto"/>
          </w:divBdr>
        </w:div>
        <w:div w:id="406613946">
          <w:marLeft w:val="0"/>
          <w:marRight w:val="0"/>
          <w:marTop w:val="0"/>
          <w:marBottom w:val="0"/>
          <w:divBdr>
            <w:top w:val="none" w:sz="0" w:space="0" w:color="auto"/>
            <w:left w:val="none" w:sz="0" w:space="0" w:color="auto"/>
            <w:bottom w:val="none" w:sz="0" w:space="0" w:color="auto"/>
            <w:right w:val="none" w:sz="0" w:space="0" w:color="auto"/>
          </w:divBdr>
        </w:div>
        <w:div w:id="1421028758">
          <w:marLeft w:val="0"/>
          <w:marRight w:val="0"/>
          <w:marTop w:val="0"/>
          <w:marBottom w:val="0"/>
          <w:divBdr>
            <w:top w:val="none" w:sz="0" w:space="0" w:color="auto"/>
            <w:left w:val="none" w:sz="0" w:space="0" w:color="auto"/>
            <w:bottom w:val="none" w:sz="0" w:space="0" w:color="auto"/>
            <w:right w:val="none" w:sz="0" w:space="0" w:color="auto"/>
          </w:divBdr>
        </w:div>
        <w:div w:id="2052145462">
          <w:marLeft w:val="0"/>
          <w:marRight w:val="0"/>
          <w:marTop w:val="0"/>
          <w:marBottom w:val="0"/>
          <w:divBdr>
            <w:top w:val="none" w:sz="0" w:space="0" w:color="auto"/>
            <w:left w:val="none" w:sz="0" w:space="0" w:color="auto"/>
            <w:bottom w:val="none" w:sz="0" w:space="0" w:color="auto"/>
            <w:right w:val="none" w:sz="0" w:space="0" w:color="auto"/>
          </w:divBdr>
        </w:div>
        <w:div w:id="1269237782">
          <w:marLeft w:val="0"/>
          <w:marRight w:val="0"/>
          <w:marTop w:val="0"/>
          <w:marBottom w:val="0"/>
          <w:divBdr>
            <w:top w:val="none" w:sz="0" w:space="0" w:color="auto"/>
            <w:left w:val="none" w:sz="0" w:space="0" w:color="auto"/>
            <w:bottom w:val="none" w:sz="0" w:space="0" w:color="auto"/>
            <w:right w:val="none" w:sz="0" w:space="0" w:color="auto"/>
          </w:divBdr>
        </w:div>
        <w:div w:id="949552078">
          <w:marLeft w:val="0"/>
          <w:marRight w:val="0"/>
          <w:marTop w:val="0"/>
          <w:marBottom w:val="0"/>
          <w:divBdr>
            <w:top w:val="none" w:sz="0" w:space="0" w:color="auto"/>
            <w:left w:val="none" w:sz="0" w:space="0" w:color="auto"/>
            <w:bottom w:val="none" w:sz="0" w:space="0" w:color="auto"/>
            <w:right w:val="none" w:sz="0" w:space="0" w:color="auto"/>
          </w:divBdr>
        </w:div>
        <w:div w:id="25638315">
          <w:marLeft w:val="0"/>
          <w:marRight w:val="0"/>
          <w:marTop w:val="0"/>
          <w:marBottom w:val="0"/>
          <w:divBdr>
            <w:top w:val="none" w:sz="0" w:space="0" w:color="auto"/>
            <w:left w:val="none" w:sz="0" w:space="0" w:color="auto"/>
            <w:bottom w:val="none" w:sz="0" w:space="0" w:color="auto"/>
            <w:right w:val="none" w:sz="0" w:space="0" w:color="auto"/>
          </w:divBdr>
        </w:div>
        <w:div w:id="1993487948">
          <w:marLeft w:val="0"/>
          <w:marRight w:val="0"/>
          <w:marTop w:val="0"/>
          <w:marBottom w:val="0"/>
          <w:divBdr>
            <w:top w:val="none" w:sz="0" w:space="0" w:color="auto"/>
            <w:left w:val="none" w:sz="0" w:space="0" w:color="auto"/>
            <w:bottom w:val="none" w:sz="0" w:space="0" w:color="auto"/>
            <w:right w:val="none" w:sz="0" w:space="0" w:color="auto"/>
          </w:divBdr>
        </w:div>
        <w:div w:id="267734098">
          <w:marLeft w:val="0"/>
          <w:marRight w:val="0"/>
          <w:marTop w:val="0"/>
          <w:marBottom w:val="0"/>
          <w:divBdr>
            <w:top w:val="none" w:sz="0" w:space="0" w:color="auto"/>
            <w:left w:val="none" w:sz="0" w:space="0" w:color="auto"/>
            <w:bottom w:val="none" w:sz="0" w:space="0" w:color="auto"/>
            <w:right w:val="none" w:sz="0" w:space="0" w:color="auto"/>
          </w:divBdr>
        </w:div>
      </w:divsChild>
    </w:div>
    <w:div w:id="2019699418">
      <w:bodyDiv w:val="1"/>
      <w:marLeft w:val="0"/>
      <w:marRight w:val="0"/>
      <w:marTop w:val="0"/>
      <w:marBottom w:val="0"/>
      <w:divBdr>
        <w:top w:val="none" w:sz="0" w:space="0" w:color="auto"/>
        <w:left w:val="none" w:sz="0" w:space="0" w:color="auto"/>
        <w:bottom w:val="none" w:sz="0" w:space="0" w:color="auto"/>
        <w:right w:val="none" w:sz="0" w:space="0" w:color="auto"/>
      </w:divBdr>
      <w:divsChild>
        <w:div w:id="287399037">
          <w:marLeft w:val="0"/>
          <w:marRight w:val="0"/>
          <w:marTop w:val="0"/>
          <w:marBottom w:val="0"/>
          <w:divBdr>
            <w:top w:val="none" w:sz="0" w:space="0" w:color="auto"/>
            <w:left w:val="none" w:sz="0" w:space="0" w:color="auto"/>
            <w:bottom w:val="none" w:sz="0" w:space="0" w:color="auto"/>
            <w:right w:val="none" w:sz="0" w:space="0" w:color="auto"/>
          </w:divBdr>
        </w:div>
        <w:div w:id="1527911507">
          <w:marLeft w:val="0"/>
          <w:marRight w:val="0"/>
          <w:marTop w:val="0"/>
          <w:marBottom w:val="0"/>
          <w:divBdr>
            <w:top w:val="none" w:sz="0" w:space="0" w:color="auto"/>
            <w:left w:val="none" w:sz="0" w:space="0" w:color="auto"/>
            <w:bottom w:val="none" w:sz="0" w:space="0" w:color="auto"/>
            <w:right w:val="none" w:sz="0" w:space="0" w:color="auto"/>
          </w:divBdr>
        </w:div>
        <w:div w:id="981159263">
          <w:marLeft w:val="0"/>
          <w:marRight w:val="0"/>
          <w:marTop w:val="0"/>
          <w:marBottom w:val="0"/>
          <w:divBdr>
            <w:top w:val="none" w:sz="0" w:space="0" w:color="auto"/>
            <w:left w:val="none" w:sz="0" w:space="0" w:color="auto"/>
            <w:bottom w:val="none" w:sz="0" w:space="0" w:color="auto"/>
            <w:right w:val="none" w:sz="0" w:space="0" w:color="auto"/>
          </w:divBdr>
        </w:div>
        <w:div w:id="1132673315">
          <w:marLeft w:val="0"/>
          <w:marRight w:val="0"/>
          <w:marTop w:val="0"/>
          <w:marBottom w:val="0"/>
          <w:divBdr>
            <w:top w:val="none" w:sz="0" w:space="0" w:color="auto"/>
            <w:left w:val="none" w:sz="0" w:space="0" w:color="auto"/>
            <w:bottom w:val="none" w:sz="0" w:space="0" w:color="auto"/>
            <w:right w:val="none" w:sz="0" w:space="0" w:color="auto"/>
          </w:divBdr>
        </w:div>
        <w:div w:id="312873762">
          <w:marLeft w:val="0"/>
          <w:marRight w:val="0"/>
          <w:marTop w:val="0"/>
          <w:marBottom w:val="0"/>
          <w:divBdr>
            <w:top w:val="none" w:sz="0" w:space="0" w:color="auto"/>
            <w:left w:val="none" w:sz="0" w:space="0" w:color="auto"/>
            <w:bottom w:val="none" w:sz="0" w:space="0" w:color="auto"/>
            <w:right w:val="none" w:sz="0" w:space="0" w:color="auto"/>
          </w:divBdr>
        </w:div>
        <w:div w:id="268321925">
          <w:marLeft w:val="0"/>
          <w:marRight w:val="0"/>
          <w:marTop w:val="0"/>
          <w:marBottom w:val="0"/>
          <w:divBdr>
            <w:top w:val="none" w:sz="0" w:space="0" w:color="auto"/>
            <w:left w:val="none" w:sz="0" w:space="0" w:color="auto"/>
            <w:bottom w:val="none" w:sz="0" w:space="0" w:color="auto"/>
            <w:right w:val="none" w:sz="0" w:space="0" w:color="auto"/>
          </w:divBdr>
        </w:div>
        <w:div w:id="898898523">
          <w:marLeft w:val="0"/>
          <w:marRight w:val="0"/>
          <w:marTop w:val="0"/>
          <w:marBottom w:val="0"/>
          <w:divBdr>
            <w:top w:val="none" w:sz="0" w:space="0" w:color="auto"/>
            <w:left w:val="none" w:sz="0" w:space="0" w:color="auto"/>
            <w:bottom w:val="none" w:sz="0" w:space="0" w:color="auto"/>
            <w:right w:val="none" w:sz="0" w:space="0" w:color="auto"/>
          </w:divBdr>
        </w:div>
        <w:div w:id="407118660">
          <w:marLeft w:val="0"/>
          <w:marRight w:val="0"/>
          <w:marTop w:val="0"/>
          <w:marBottom w:val="0"/>
          <w:divBdr>
            <w:top w:val="none" w:sz="0" w:space="0" w:color="auto"/>
            <w:left w:val="none" w:sz="0" w:space="0" w:color="auto"/>
            <w:bottom w:val="none" w:sz="0" w:space="0" w:color="auto"/>
            <w:right w:val="none" w:sz="0" w:space="0" w:color="auto"/>
          </w:divBdr>
        </w:div>
        <w:div w:id="1740321117">
          <w:marLeft w:val="0"/>
          <w:marRight w:val="0"/>
          <w:marTop w:val="0"/>
          <w:marBottom w:val="0"/>
          <w:divBdr>
            <w:top w:val="none" w:sz="0" w:space="0" w:color="auto"/>
            <w:left w:val="none" w:sz="0" w:space="0" w:color="auto"/>
            <w:bottom w:val="none" w:sz="0" w:space="0" w:color="auto"/>
            <w:right w:val="none" w:sz="0" w:space="0" w:color="auto"/>
          </w:divBdr>
        </w:div>
        <w:div w:id="1307398669">
          <w:marLeft w:val="0"/>
          <w:marRight w:val="0"/>
          <w:marTop w:val="0"/>
          <w:marBottom w:val="0"/>
          <w:divBdr>
            <w:top w:val="none" w:sz="0" w:space="0" w:color="auto"/>
            <w:left w:val="none" w:sz="0" w:space="0" w:color="auto"/>
            <w:bottom w:val="none" w:sz="0" w:space="0" w:color="auto"/>
            <w:right w:val="none" w:sz="0" w:space="0" w:color="auto"/>
          </w:divBdr>
        </w:div>
        <w:div w:id="1461536446">
          <w:marLeft w:val="0"/>
          <w:marRight w:val="0"/>
          <w:marTop w:val="0"/>
          <w:marBottom w:val="0"/>
          <w:divBdr>
            <w:top w:val="none" w:sz="0" w:space="0" w:color="auto"/>
            <w:left w:val="none" w:sz="0" w:space="0" w:color="auto"/>
            <w:bottom w:val="none" w:sz="0" w:space="0" w:color="auto"/>
            <w:right w:val="none" w:sz="0" w:space="0" w:color="auto"/>
          </w:divBdr>
        </w:div>
        <w:div w:id="1959946553">
          <w:marLeft w:val="0"/>
          <w:marRight w:val="0"/>
          <w:marTop w:val="0"/>
          <w:marBottom w:val="0"/>
          <w:divBdr>
            <w:top w:val="none" w:sz="0" w:space="0" w:color="auto"/>
            <w:left w:val="none" w:sz="0" w:space="0" w:color="auto"/>
            <w:bottom w:val="none" w:sz="0" w:space="0" w:color="auto"/>
            <w:right w:val="none" w:sz="0" w:space="0" w:color="auto"/>
          </w:divBdr>
        </w:div>
        <w:div w:id="1444493921">
          <w:marLeft w:val="0"/>
          <w:marRight w:val="0"/>
          <w:marTop w:val="0"/>
          <w:marBottom w:val="0"/>
          <w:divBdr>
            <w:top w:val="none" w:sz="0" w:space="0" w:color="auto"/>
            <w:left w:val="none" w:sz="0" w:space="0" w:color="auto"/>
            <w:bottom w:val="none" w:sz="0" w:space="0" w:color="auto"/>
            <w:right w:val="none" w:sz="0" w:space="0" w:color="auto"/>
          </w:divBdr>
        </w:div>
        <w:div w:id="754864567">
          <w:marLeft w:val="0"/>
          <w:marRight w:val="0"/>
          <w:marTop w:val="0"/>
          <w:marBottom w:val="0"/>
          <w:divBdr>
            <w:top w:val="none" w:sz="0" w:space="0" w:color="auto"/>
            <w:left w:val="none" w:sz="0" w:space="0" w:color="auto"/>
            <w:bottom w:val="none" w:sz="0" w:space="0" w:color="auto"/>
            <w:right w:val="none" w:sz="0" w:space="0" w:color="auto"/>
          </w:divBdr>
        </w:div>
        <w:div w:id="177280081">
          <w:marLeft w:val="0"/>
          <w:marRight w:val="0"/>
          <w:marTop w:val="0"/>
          <w:marBottom w:val="0"/>
          <w:divBdr>
            <w:top w:val="none" w:sz="0" w:space="0" w:color="auto"/>
            <w:left w:val="none" w:sz="0" w:space="0" w:color="auto"/>
            <w:bottom w:val="none" w:sz="0" w:space="0" w:color="auto"/>
            <w:right w:val="none" w:sz="0" w:space="0" w:color="auto"/>
          </w:divBdr>
        </w:div>
      </w:divsChild>
    </w:div>
    <w:div w:id="2023623008">
      <w:bodyDiv w:val="1"/>
      <w:marLeft w:val="0"/>
      <w:marRight w:val="0"/>
      <w:marTop w:val="0"/>
      <w:marBottom w:val="0"/>
      <w:divBdr>
        <w:top w:val="none" w:sz="0" w:space="0" w:color="auto"/>
        <w:left w:val="none" w:sz="0" w:space="0" w:color="auto"/>
        <w:bottom w:val="none" w:sz="0" w:space="0" w:color="auto"/>
        <w:right w:val="none" w:sz="0" w:space="0" w:color="auto"/>
      </w:divBdr>
      <w:divsChild>
        <w:div w:id="521629814">
          <w:marLeft w:val="0"/>
          <w:marRight w:val="0"/>
          <w:marTop w:val="0"/>
          <w:marBottom w:val="0"/>
          <w:divBdr>
            <w:top w:val="none" w:sz="0" w:space="0" w:color="auto"/>
            <w:left w:val="none" w:sz="0" w:space="0" w:color="auto"/>
            <w:bottom w:val="none" w:sz="0" w:space="0" w:color="auto"/>
            <w:right w:val="none" w:sz="0" w:space="0" w:color="auto"/>
          </w:divBdr>
        </w:div>
        <w:div w:id="84112898">
          <w:marLeft w:val="0"/>
          <w:marRight w:val="0"/>
          <w:marTop w:val="0"/>
          <w:marBottom w:val="0"/>
          <w:divBdr>
            <w:top w:val="none" w:sz="0" w:space="0" w:color="auto"/>
            <w:left w:val="none" w:sz="0" w:space="0" w:color="auto"/>
            <w:bottom w:val="none" w:sz="0" w:space="0" w:color="auto"/>
            <w:right w:val="none" w:sz="0" w:space="0" w:color="auto"/>
          </w:divBdr>
        </w:div>
        <w:div w:id="1417021062">
          <w:marLeft w:val="0"/>
          <w:marRight w:val="0"/>
          <w:marTop w:val="0"/>
          <w:marBottom w:val="0"/>
          <w:divBdr>
            <w:top w:val="none" w:sz="0" w:space="0" w:color="auto"/>
            <w:left w:val="none" w:sz="0" w:space="0" w:color="auto"/>
            <w:bottom w:val="none" w:sz="0" w:space="0" w:color="auto"/>
            <w:right w:val="none" w:sz="0" w:space="0" w:color="auto"/>
          </w:divBdr>
        </w:div>
        <w:div w:id="1041856666">
          <w:marLeft w:val="0"/>
          <w:marRight w:val="0"/>
          <w:marTop w:val="0"/>
          <w:marBottom w:val="0"/>
          <w:divBdr>
            <w:top w:val="none" w:sz="0" w:space="0" w:color="auto"/>
            <w:left w:val="none" w:sz="0" w:space="0" w:color="auto"/>
            <w:bottom w:val="none" w:sz="0" w:space="0" w:color="auto"/>
            <w:right w:val="none" w:sz="0" w:space="0" w:color="auto"/>
          </w:divBdr>
        </w:div>
        <w:div w:id="1350064278">
          <w:marLeft w:val="0"/>
          <w:marRight w:val="0"/>
          <w:marTop w:val="0"/>
          <w:marBottom w:val="0"/>
          <w:divBdr>
            <w:top w:val="none" w:sz="0" w:space="0" w:color="auto"/>
            <w:left w:val="none" w:sz="0" w:space="0" w:color="auto"/>
            <w:bottom w:val="none" w:sz="0" w:space="0" w:color="auto"/>
            <w:right w:val="none" w:sz="0" w:space="0" w:color="auto"/>
          </w:divBdr>
        </w:div>
        <w:div w:id="357394706">
          <w:marLeft w:val="0"/>
          <w:marRight w:val="0"/>
          <w:marTop w:val="0"/>
          <w:marBottom w:val="0"/>
          <w:divBdr>
            <w:top w:val="none" w:sz="0" w:space="0" w:color="auto"/>
            <w:left w:val="none" w:sz="0" w:space="0" w:color="auto"/>
            <w:bottom w:val="none" w:sz="0" w:space="0" w:color="auto"/>
            <w:right w:val="none" w:sz="0" w:space="0" w:color="auto"/>
          </w:divBdr>
        </w:div>
        <w:div w:id="2137602488">
          <w:marLeft w:val="0"/>
          <w:marRight w:val="0"/>
          <w:marTop w:val="0"/>
          <w:marBottom w:val="0"/>
          <w:divBdr>
            <w:top w:val="none" w:sz="0" w:space="0" w:color="auto"/>
            <w:left w:val="none" w:sz="0" w:space="0" w:color="auto"/>
            <w:bottom w:val="none" w:sz="0" w:space="0" w:color="auto"/>
            <w:right w:val="none" w:sz="0" w:space="0" w:color="auto"/>
          </w:divBdr>
        </w:div>
        <w:div w:id="1603301575">
          <w:marLeft w:val="0"/>
          <w:marRight w:val="0"/>
          <w:marTop w:val="0"/>
          <w:marBottom w:val="0"/>
          <w:divBdr>
            <w:top w:val="none" w:sz="0" w:space="0" w:color="auto"/>
            <w:left w:val="none" w:sz="0" w:space="0" w:color="auto"/>
            <w:bottom w:val="none" w:sz="0" w:space="0" w:color="auto"/>
            <w:right w:val="none" w:sz="0" w:space="0" w:color="auto"/>
          </w:divBdr>
        </w:div>
        <w:div w:id="864752818">
          <w:marLeft w:val="0"/>
          <w:marRight w:val="0"/>
          <w:marTop w:val="0"/>
          <w:marBottom w:val="0"/>
          <w:divBdr>
            <w:top w:val="none" w:sz="0" w:space="0" w:color="auto"/>
            <w:left w:val="none" w:sz="0" w:space="0" w:color="auto"/>
            <w:bottom w:val="none" w:sz="0" w:space="0" w:color="auto"/>
            <w:right w:val="none" w:sz="0" w:space="0" w:color="auto"/>
          </w:divBdr>
        </w:div>
        <w:div w:id="2135057128">
          <w:marLeft w:val="0"/>
          <w:marRight w:val="0"/>
          <w:marTop w:val="0"/>
          <w:marBottom w:val="0"/>
          <w:divBdr>
            <w:top w:val="none" w:sz="0" w:space="0" w:color="auto"/>
            <w:left w:val="none" w:sz="0" w:space="0" w:color="auto"/>
            <w:bottom w:val="none" w:sz="0" w:space="0" w:color="auto"/>
            <w:right w:val="none" w:sz="0" w:space="0" w:color="auto"/>
          </w:divBdr>
        </w:div>
        <w:div w:id="60565896">
          <w:marLeft w:val="0"/>
          <w:marRight w:val="0"/>
          <w:marTop w:val="0"/>
          <w:marBottom w:val="0"/>
          <w:divBdr>
            <w:top w:val="none" w:sz="0" w:space="0" w:color="auto"/>
            <w:left w:val="none" w:sz="0" w:space="0" w:color="auto"/>
            <w:bottom w:val="none" w:sz="0" w:space="0" w:color="auto"/>
            <w:right w:val="none" w:sz="0" w:space="0" w:color="auto"/>
          </w:divBdr>
        </w:div>
        <w:div w:id="1308779812">
          <w:marLeft w:val="0"/>
          <w:marRight w:val="0"/>
          <w:marTop w:val="0"/>
          <w:marBottom w:val="0"/>
          <w:divBdr>
            <w:top w:val="none" w:sz="0" w:space="0" w:color="auto"/>
            <w:left w:val="none" w:sz="0" w:space="0" w:color="auto"/>
            <w:bottom w:val="none" w:sz="0" w:space="0" w:color="auto"/>
            <w:right w:val="none" w:sz="0" w:space="0" w:color="auto"/>
          </w:divBdr>
        </w:div>
        <w:div w:id="1031801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11</cp:revision>
  <dcterms:created xsi:type="dcterms:W3CDTF">2015-09-17T06:37:00Z</dcterms:created>
  <dcterms:modified xsi:type="dcterms:W3CDTF">2015-12-22T07:49:00Z</dcterms:modified>
</cp:coreProperties>
</file>